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05647" w14:textId="77777777" w:rsidR="00904259" w:rsidRDefault="00A754D7">
      <w:pPr>
        <w:tabs>
          <w:tab w:val="left" w:pos="0"/>
        </w:tabs>
        <w:spacing w:after="60"/>
        <w:jc w:val="center"/>
        <w:rPr>
          <w:lang w:val="en-US"/>
        </w:rPr>
      </w:pPr>
      <w:r>
        <w:rPr>
          <w:rFonts w:ascii="Arial" w:hAnsi="Arial" w:cs="Arial"/>
          <w:b/>
          <w:sz w:val="24"/>
          <w:szCs w:val="24"/>
          <w:lang w:val="en-US"/>
        </w:rPr>
        <w:t>COURSE OFFERED IN THE DOCTORAL SCHOOL</w:t>
      </w:r>
    </w:p>
    <w:tbl>
      <w:tblPr>
        <w:tblStyle w:val="Tabela-Siatka"/>
        <w:tblW w:w="9528" w:type="dxa"/>
        <w:jc w:val="center"/>
        <w:tblLayout w:type="fixed"/>
        <w:tblLook w:val="04A0" w:firstRow="1" w:lastRow="0" w:firstColumn="1" w:lastColumn="0" w:noHBand="0" w:noVBand="1"/>
      </w:tblPr>
      <w:tblGrid>
        <w:gridCol w:w="1785"/>
        <w:gridCol w:w="67"/>
        <w:gridCol w:w="119"/>
        <w:gridCol w:w="1062"/>
        <w:gridCol w:w="620"/>
        <w:gridCol w:w="121"/>
        <w:gridCol w:w="507"/>
        <w:gridCol w:w="553"/>
        <w:gridCol w:w="345"/>
        <w:gridCol w:w="121"/>
        <w:gridCol w:w="228"/>
        <w:gridCol w:w="555"/>
        <w:gridCol w:w="490"/>
        <w:gridCol w:w="118"/>
        <w:gridCol w:w="118"/>
        <w:gridCol w:w="1244"/>
        <w:gridCol w:w="251"/>
        <w:gridCol w:w="988"/>
        <w:gridCol w:w="236"/>
      </w:tblGrid>
      <w:tr w:rsidR="00904259" w14:paraId="4007E2F9" w14:textId="77777777" w:rsidTr="00E452B5">
        <w:trPr>
          <w:trHeight w:val="284"/>
          <w:jc w:val="center"/>
        </w:trPr>
        <w:tc>
          <w:tcPr>
            <w:tcW w:w="1852" w:type="dxa"/>
            <w:gridSpan w:val="2"/>
            <w:vMerge w:val="restart"/>
            <w:tcBorders>
              <w:top w:val="single" w:sz="12" w:space="0" w:color="000000"/>
              <w:left w:val="single" w:sz="12" w:space="0" w:color="000000"/>
              <w:bottom w:val="nil"/>
            </w:tcBorders>
            <w:shd w:val="clear" w:color="auto" w:fill="BFBFBF" w:themeFill="background1" w:themeFillShade="BF"/>
            <w:vAlign w:val="center"/>
          </w:tcPr>
          <w:p w14:paraId="4FBAAFF1" w14:textId="77777777" w:rsidR="00904259" w:rsidRDefault="00A754D7">
            <w:pPr>
              <w:widowControl w:val="0"/>
              <w:spacing w:after="0" w:line="240" w:lineRule="auto"/>
              <w:ind w:left="392" w:right="471"/>
              <w:jc w:val="center"/>
              <w:rPr>
                <w:lang w:val="en-US"/>
              </w:rPr>
            </w:pPr>
            <w:r>
              <w:rPr>
                <w:rFonts w:eastAsia="Calibri" w:cs="Calibri"/>
                <w:sz w:val="16"/>
                <w:lang w:val="en-US" w:eastAsia="pl-PL"/>
              </w:rPr>
              <w:t>Code of the course</w:t>
            </w:r>
          </w:p>
        </w:tc>
        <w:tc>
          <w:tcPr>
            <w:tcW w:w="1801" w:type="dxa"/>
            <w:gridSpan w:val="3"/>
            <w:vMerge w:val="restart"/>
            <w:tcBorders>
              <w:top w:val="single" w:sz="12" w:space="0" w:color="000000"/>
              <w:bottom w:val="nil"/>
            </w:tcBorders>
            <w:shd w:val="clear" w:color="auto" w:fill="auto"/>
            <w:vAlign w:val="center"/>
          </w:tcPr>
          <w:p w14:paraId="47FC9BB3" w14:textId="0B749CD5" w:rsidR="00904259" w:rsidRDefault="000B1F9C">
            <w:pPr>
              <w:widowControl w:val="0"/>
              <w:spacing w:after="0" w:line="240" w:lineRule="auto"/>
              <w:rPr>
                <w:rFonts w:cstheme="minorHAnsi"/>
                <w:sz w:val="16"/>
                <w:szCs w:val="16"/>
                <w:lang w:val="en-US"/>
              </w:rPr>
            </w:pPr>
            <w:r w:rsidRPr="000B1F9C">
              <w:rPr>
                <w:rFonts w:cstheme="minorHAnsi"/>
                <w:sz w:val="16"/>
                <w:szCs w:val="16"/>
                <w:lang w:val="en-US"/>
              </w:rPr>
              <w:t>4606-ES-0000000-0285</w:t>
            </w:r>
            <w:bookmarkStart w:id="0" w:name="_GoBack"/>
            <w:bookmarkEnd w:id="0"/>
          </w:p>
        </w:tc>
        <w:tc>
          <w:tcPr>
            <w:tcW w:w="1526" w:type="dxa"/>
            <w:gridSpan w:val="4"/>
            <w:vMerge w:val="restart"/>
            <w:tcBorders>
              <w:top w:val="single" w:sz="12" w:space="0" w:color="000000"/>
              <w:bottom w:val="nil"/>
            </w:tcBorders>
            <w:shd w:val="clear" w:color="auto" w:fill="BFBFBF" w:themeFill="background1" w:themeFillShade="BF"/>
            <w:vAlign w:val="center"/>
          </w:tcPr>
          <w:p w14:paraId="40EDF220" w14:textId="77777777" w:rsidR="00904259" w:rsidRDefault="00A754D7">
            <w:pPr>
              <w:widowControl w:val="0"/>
              <w:spacing w:after="0" w:line="240" w:lineRule="auto"/>
              <w:jc w:val="center"/>
              <w:rPr>
                <w:lang w:val="en-US"/>
              </w:rPr>
            </w:pPr>
            <w:r>
              <w:rPr>
                <w:rFonts w:eastAsia="Calibri" w:cstheme="minorHAnsi"/>
                <w:sz w:val="16"/>
                <w:szCs w:val="16"/>
                <w:lang w:val="en-US"/>
              </w:rPr>
              <w:t>Name of the course</w:t>
            </w:r>
          </w:p>
        </w:tc>
        <w:tc>
          <w:tcPr>
            <w:tcW w:w="1394" w:type="dxa"/>
            <w:gridSpan w:val="4"/>
            <w:tcBorders>
              <w:top w:val="single" w:sz="12" w:space="0" w:color="000000"/>
            </w:tcBorders>
            <w:shd w:val="clear" w:color="auto" w:fill="BFBFBF" w:themeFill="background1" w:themeFillShade="BF"/>
            <w:vAlign w:val="center"/>
          </w:tcPr>
          <w:p w14:paraId="036E9623" w14:textId="77777777" w:rsidR="00904259" w:rsidRDefault="00A754D7">
            <w:pPr>
              <w:widowControl w:val="0"/>
              <w:spacing w:after="0" w:line="240" w:lineRule="auto"/>
              <w:rPr>
                <w:lang w:val="en-US"/>
              </w:rPr>
            </w:pPr>
            <w:r>
              <w:rPr>
                <w:rFonts w:eastAsia="Calibri" w:cstheme="minorHAnsi"/>
                <w:sz w:val="16"/>
                <w:szCs w:val="16"/>
                <w:lang w:val="en-US"/>
              </w:rPr>
              <w:t>Polish</w:t>
            </w:r>
          </w:p>
        </w:tc>
        <w:tc>
          <w:tcPr>
            <w:tcW w:w="2719" w:type="dxa"/>
            <w:gridSpan w:val="5"/>
            <w:tcBorders>
              <w:top w:val="single" w:sz="12" w:space="0" w:color="000000"/>
              <w:right w:val="single" w:sz="12" w:space="0" w:color="000000"/>
            </w:tcBorders>
            <w:shd w:val="clear" w:color="auto" w:fill="auto"/>
            <w:vAlign w:val="center"/>
          </w:tcPr>
          <w:p w14:paraId="44826E64" w14:textId="77777777" w:rsidR="00904259" w:rsidRPr="002F52EE" w:rsidRDefault="00A754D7">
            <w:pPr>
              <w:widowControl w:val="0"/>
              <w:spacing w:after="0" w:line="240" w:lineRule="auto"/>
              <w:rPr>
                <w:rFonts w:ascii="Calibri" w:eastAsia="Calibri" w:hAnsi="Calibri"/>
              </w:rPr>
            </w:pPr>
            <w:r w:rsidRPr="002F52EE">
              <w:rPr>
                <w:rFonts w:eastAsia="Calibri" w:cstheme="minorHAnsi"/>
                <w:b/>
                <w:bCs/>
                <w:sz w:val="16"/>
                <w:szCs w:val="16"/>
              </w:rPr>
              <w:t>Filozofia a nauka i technika</w:t>
            </w:r>
          </w:p>
        </w:tc>
        <w:tc>
          <w:tcPr>
            <w:tcW w:w="236" w:type="dxa"/>
            <w:tcBorders>
              <w:top w:val="nil"/>
              <w:left w:val="nil"/>
              <w:bottom w:val="nil"/>
              <w:right w:val="nil"/>
            </w:tcBorders>
          </w:tcPr>
          <w:p w14:paraId="5AD1DC93" w14:textId="77777777" w:rsidR="00904259" w:rsidRPr="002F52EE" w:rsidRDefault="00904259">
            <w:pPr>
              <w:widowControl w:val="0"/>
              <w:spacing w:after="0" w:line="240" w:lineRule="auto"/>
              <w:rPr>
                <w:rFonts w:ascii="Calibri" w:eastAsia="Calibri" w:hAnsi="Calibri"/>
              </w:rPr>
            </w:pPr>
          </w:p>
        </w:tc>
      </w:tr>
      <w:tr w:rsidR="00904259" w14:paraId="05F27316" w14:textId="77777777" w:rsidTr="00E452B5">
        <w:trPr>
          <w:trHeight w:val="284"/>
          <w:jc w:val="center"/>
        </w:trPr>
        <w:tc>
          <w:tcPr>
            <w:tcW w:w="1852" w:type="dxa"/>
            <w:gridSpan w:val="2"/>
            <w:vMerge/>
            <w:tcBorders>
              <w:top w:val="nil"/>
              <w:left w:val="nil"/>
              <w:bottom w:val="nil"/>
              <w:right w:val="nil"/>
            </w:tcBorders>
            <w:vAlign w:val="center"/>
          </w:tcPr>
          <w:p w14:paraId="099B2FB2" w14:textId="77777777" w:rsidR="00904259" w:rsidRPr="002F52EE" w:rsidRDefault="00904259">
            <w:pPr>
              <w:widowControl w:val="0"/>
              <w:spacing w:after="0" w:line="240" w:lineRule="auto"/>
              <w:ind w:left="392" w:right="471"/>
              <w:jc w:val="center"/>
              <w:rPr>
                <w:rFonts w:ascii="Calibri" w:eastAsia="Calibri" w:hAnsi="Calibri" w:cs="Calibri"/>
                <w:sz w:val="16"/>
                <w:lang w:eastAsia="pl-PL"/>
              </w:rPr>
            </w:pPr>
          </w:p>
        </w:tc>
        <w:tc>
          <w:tcPr>
            <w:tcW w:w="1801" w:type="dxa"/>
            <w:gridSpan w:val="3"/>
            <w:vMerge/>
            <w:tcBorders>
              <w:top w:val="nil"/>
              <w:left w:val="nil"/>
              <w:bottom w:val="nil"/>
              <w:right w:val="nil"/>
            </w:tcBorders>
            <w:vAlign w:val="center"/>
          </w:tcPr>
          <w:p w14:paraId="21816CD9" w14:textId="77777777" w:rsidR="00904259" w:rsidRPr="002F52EE" w:rsidRDefault="00904259">
            <w:pPr>
              <w:widowControl w:val="0"/>
              <w:spacing w:after="0" w:line="240" w:lineRule="auto"/>
              <w:rPr>
                <w:rFonts w:cstheme="minorHAnsi"/>
                <w:sz w:val="16"/>
                <w:szCs w:val="16"/>
              </w:rPr>
            </w:pPr>
          </w:p>
        </w:tc>
        <w:tc>
          <w:tcPr>
            <w:tcW w:w="1526" w:type="dxa"/>
            <w:gridSpan w:val="4"/>
            <w:vMerge/>
            <w:tcBorders>
              <w:top w:val="nil"/>
              <w:left w:val="nil"/>
              <w:bottom w:val="nil"/>
              <w:right w:val="nil"/>
            </w:tcBorders>
            <w:vAlign w:val="center"/>
          </w:tcPr>
          <w:p w14:paraId="7D39889C" w14:textId="77777777" w:rsidR="00904259" w:rsidRPr="002F52EE" w:rsidRDefault="00904259">
            <w:pPr>
              <w:widowControl w:val="0"/>
              <w:spacing w:after="0" w:line="240" w:lineRule="auto"/>
              <w:rPr>
                <w:rFonts w:cstheme="minorHAnsi"/>
                <w:sz w:val="16"/>
                <w:szCs w:val="16"/>
              </w:rPr>
            </w:pPr>
          </w:p>
        </w:tc>
        <w:tc>
          <w:tcPr>
            <w:tcW w:w="1394" w:type="dxa"/>
            <w:gridSpan w:val="4"/>
            <w:tcBorders>
              <w:bottom w:val="single" w:sz="12" w:space="0" w:color="000000"/>
            </w:tcBorders>
            <w:shd w:val="clear" w:color="auto" w:fill="BFBFBF" w:themeFill="background1" w:themeFillShade="BF"/>
            <w:vAlign w:val="center"/>
          </w:tcPr>
          <w:p w14:paraId="233AC953" w14:textId="77777777" w:rsidR="00904259" w:rsidRDefault="00A754D7">
            <w:pPr>
              <w:widowControl w:val="0"/>
              <w:spacing w:after="0" w:line="240" w:lineRule="auto"/>
              <w:rPr>
                <w:lang w:val="en-US"/>
              </w:rPr>
            </w:pPr>
            <w:r>
              <w:rPr>
                <w:rFonts w:eastAsia="Calibri" w:cstheme="minorHAnsi"/>
                <w:sz w:val="16"/>
                <w:szCs w:val="16"/>
                <w:lang w:val="en-US"/>
              </w:rPr>
              <w:t>English</w:t>
            </w:r>
          </w:p>
        </w:tc>
        <w:tc>
          <w:tcPr>
            <w:tcW w:w="2719" w:type="dxa"/>
            <w:gridSpan w:val="5"/>
            <w:tcBorders>
              <w:bottom w:val="single" w:sz="12" w:space="0" w:color="000000"/>
              <w:right w:val="single" w:sz="12" w:space="0" w:color="000000"/>
            </w:tcBorders>
            <w:shd w:val="clear" w:color="auto" w:fill="auto"/>
            <w:vAlign w:val="center"/>
          </w:tcPr>
          <w:p w14:paraId="214A4A59" w14:textId="77777777" w:rsidR="00904259" w:rsidRDefault="00A754D7">
            <w:pPr>
              <w:widowControl w:val="0"/>
              <w:spacing w:after="0" w:line="240" w:lineRule="auto"/>
              <w:rPr>
                <w:rFonts w:ascii="Calibri" w:eastAsia="Calibri" w:hAnsi="Calibri"/>
                <w:lang w:val="en-US"/>
              </w:rPr>
            </w:pPr>
            <w:r>
              <w:rPr>
                <w:rFonts w:eastAsia="Calibri" w:cstheme="minorHAnsi"/>
                <w:b/>
                <w:bCs/>
                <w:sz w:val="16"/>
                <w:szCs w:val="16"/>
                <w:lang w:val="en-US"/>
              </w:rPr>
              <w:t>Philosophy, science, and technology</w:t>
            </w:r>
          </w:p>
        </w:tc>
        <w:tc>
          <w:tcPr>
            <w:tcW w:w="236" w:type="dxa"/>
            <w:tcBorders>
              <w:top w:val="nil"/>
              <w:left w:val="nil"/>
              <w:bottom w:val="nil"/>
              <w:right w:val="nil"/>
            </w:tcBorders>
          </w:tcPr>
          <w:p w14:paraId="3A12FFF7" w14:textId="77777777" w:rsidR="00904259" w:rsidRDefault="00904259">
            <w:pPr>
              <w:widowControl w:val="0"/>
              <w:spacing w:after="0" w:line="240" w:lineRule="auto"/>
              <w:rPr>
                <w:rFonts w:ascii="Calibri" w:eastAsia="Calibri" w:hAnsi="Calibri"/>
                <w:lang w:val="en-US"/>
              </w:rPr>
            </w:pPr>
          </w:p>
        </w:tc>
      </w:tr>
      <w:tr w:rsidR="00904259" w14:paraId="6F329579" w14:textId="77777777" w:rsidTr="00E452B5">
        <w:trPr>
          <w:trHeight w:val="284"/>
          <w:jc w:val="center"/>
        </w:trPr>
        <w:tc>
          <w:tcPr>
            <w:tcW w:w="1852" w:type="dxa"/>
            <w:gridSpan w:val="2"/>
            <w:tcBorders>
              <w:left w:val="single" w:sz="12" w:space="0" w:color="000000"/>
            </w:tcBorders>
            <w:shd w:val="clear" w:color="auto" w:fill="BFBFBF" w:themeFill="background1" w:themeFillShade="BF"/>
            <w:vAlign w:val="center"/>
          </w:tcPr>
          <w:p w14:paraId="4135C9FD" w14:textId="77777777" w:rsidR="00904259" w:rsidRDefault="00A754D7">
            <w:pPr>
              <w:widowControl w:val="0"/>
              <w:spacing w:after="0" w:line="240" w:lineRule="auto"/>
              <w:jc w:val="center"/>
              <w:rPr>
                <w:lang w:val="en-US"/>
              </w:rPr>
            </w:pPr>
            <w:r>
              <w:rPr>
                <w:rFonts w:eastAsia="Calibri" w:cstheme="minorHAnsi"/>
                <w:sz w:val="16"/>
                <w:szCs w:val="16"/>
                <w:lang w:val="en-US"/>
              </w:rPr>
              <w:t>Type of the course</w:t>
            </w:r>
          </w:p>
        </w:tc>
        <w:tc>
          <w:tcPr>
            <w:tcW w:w="7440" w:type="dxa"/>
            <w:gridSpan w:val="16"/>
            <w:tcBorders>
              <w:right w:val="single" w:sz="12" w:space="0" w:color="000000"/>
            </w:tcBorders>
            <w:shd w:val="clear" w:color="auto" w:fill="auto"/>
            <w:vAlign w:val="center"/>
          </w:tcPr>
          <w:p w14:paraId="4792D530" w14:textId="77777777" w:rsidR="00904259" w:rsidRDefault="00A754D7">
            <w:pPr>
              <w:widowControl w:val="0"/>
              <w:spacing w:after="0" w:line="240" w:lineRule="auto"/>
              <w:rPr>
                <w:lang w:val="en-US"/>
              </w:rPr>
            </w:pPr>
            <w:r>
              <w:rPr>
                <w:rFonts w:eastAsia="Calibri"/>
                <w:sz w:val="16"/>
                <w:szCs w:val="16"/>
                <w:lang w:val="en-US"/>
              </w:rPr>
              <w:t>Specialized courses</w:t>
            </w:r>
          </w:p>
        </w:tc>
        <w:tc>
          <w:tcPr>
            <w:tcW w:w="236" w:type="dxa"/>
            <w:tcBorders>
              <w:top w:val="nil"/>
              <w:left w:val="nil"/>
              <w:bottom w:val="nil"/>
              <w:right w:val="nil"/>
            </w:tcBorders>
          </w:tcPr>
          <w:p w14:paraId="670969F4" w14:textId="77777777" w:rsidR="00904259" w:rsidRDefault="00904259">
            <w:pPr>
              <w:widowControl w:val="0"/>
              <w:spacing w:after="0" w:line="240" w:lineRule="auto"/>
              <w:rPr>
                <w:rFonts w:ascii="Calibri" w:eastAsia="Calibri" w:hAnsi="Calibri"/>
                <w:lang w:val="en-US"/>
              </w:rPr>
            </w:pPr>
          </w:p>
        </w:tc>
      </w:tr>
      <w:tr w:rsidR="00904259" w14:paraId="6D6CB2C8" w14:textId="77777777" w:rsidTr="00E452B5">
        <w:trPr>
          <w:trHeight w:val="284"/>
          <w:jc w:val="center"/>
        </w:trPr>
        <w:tc>
          <w:tcPr>
            <w:tcW w:w="1852" w:type="dxa"/>
            <w:gridSpan w:val="2"/>
            <w:tcBorders>
              <w:left w:val="single" w:sz="12" w:space="0" w:color="000000"/>
            </w:tcBorders>
            <w:shd w:val="clear" w:color="auto" w:fill="BFBFBF" w:themeFill="background1" w:themeFillShade="BF"/>
            <w:vAlign w:val="center"/>
          </w:tcPr>
          <w:p w14:paraId="029D2903" w14:textId="77777777" w:rsidR="00904259" w:rsidRDefault="00A754D7">
            <w:pPr>
              <w:widowControl w:val="0"/>
              <w:spacing w:after="0" w:line="240" w:lineRule="auto"/>
              <w:jc w:val="center"/>
              <w:rPr>
                <w:lang w:val="en-US"/>
              </w:rPr>
            </w:pPr>
            <w:r>
              <w:rPr>
                <w:rFonts w:eastAsia="Calibri" w:cstheme="minorHAnsi"/>
                <w:sz w:val="16"/>
                <w:szCs w:val="16"/>
                <w:lang w:val="en-US"/>
              </w:rPr>
              <w:t>Course coordinator</w:t>
            </w:r>
          </w:p>
        </w:tc>
        <w:tc>
          <w:tcPr>
            <w:tcW w:w="2982" w:type="dxa"/>
            <w:gridSpan w:val="6"/>
            <w:tcBorders>
              <w:right w:val="single" w:sz="12" w:space="0" w:color="000000"/>
            </w:tcBorders>
            <w:shd w:val="clear" w:color="auto" w:fill="auto"/>
            <w:vAlign w:val="center"/>
          </w:tcPr>
          <w:p w14:paraId="623B1AD9" w14:textId="77777777" w:rsidR="00904259" w:rsidRDefault="00A754D7">
            <w:pPr>
              <w:widowControl w:val="0"/>
              <w:spacing w:after="0" w:line="240" w:lineRule="auto"/>
              <w:rPr>
                <w:rFonts w:ascii="Calibri" w:eastAsia="Calibri" w:hAnsi="Calibri"/>
                <w:lang w:val="en-US"/>
              </w:rPr>
            </w:pPr>
            <w:r>
              <w:rPr>
                <w:rFonts w:eastAsia="Calibri" w:cstheme="minorHAnsi"/>
                <w:sz w:val="16"/>
                <w:szCs w:val="16"/>
                <w:lang w:val="en-US"/>
              </w:rPr>
              <w:t>Dr hab. Zbigniew Król</w:t>
            </w:r>
          </w:p>
        </w:tc>
        <w:tc>
          <w:tcPr>
            <w:tcW w:w="1249" w:type="dxa"/>
            <w:gridSpan w:val="4"/>
            <w:tcBorders>
              <w:right w:val="single" w:sz="12" w:space="0" w:color="000000"/>
            </w:tcBorders>
            <w:shd w:val="clear" w:color="auto" w:fill="BFBFBF" w:themeFill="background1" w:themeFillShade="BF"/>
            <w:vAlign w:val="center"/>
          </w:tcPr>
          <w:p w14:paraId="1081F0F9" w14:textId="77777777" w:rsidR="00904259" w:rsidRDefault="00A754D7">
            <w:pPr>
              <w:widowControl w:val="0"/>
              <w:spacing w:after="0" w:line="240" w:lineRule="auto"/>
              <w:rPr>
                <w:lang w:val="en-US"/>
              </w:rPr>
            </w:pPr>
            <w:r>
              <w:rPr>
                <w:rFonts w:eastAsia="Calibri"/>
                <w:sz w:val="16"/>
                <w:szCs w:val="16"/>
                <w:lang w:val="en-US"/>
              </w:rPr>
              <w:t>Course teacher</w:t>
            </w:r>
          </w:p>
        </w:tc>
        <w:tc>
          <w:tcPr>
            <w:tcW w:w="3209" w:type="dxa"/>
            <w:gridSpan w:val="6"/>
            <w:tcBorders>
              <w:right w:val="single" w:sz="12" w:space="0" w:color="000000"/>
            </w:tcBorders>
            <w:shd w:val="clear" w:color="auto" w:fill="auto"/>
            <w:vAlign w:val="center"/>
          </w:tcPr>
          <w:p w14:paraId="6406276B" w14:textId="77777777" w:rsidR="00904259" w:rsidRDefault="00A754D7">
            <w:pPr>
              <w:widowControl w:val="0"/>
              <w:spacing w:after="0" w:line="240" w:lineRule="auto"/>
              <w:rPr>
                <w:sz w:val="16"/>
                <w:szCs w:val="16"/>
                <w:lang w:val="en-US"/>
              </w:rPr>
            </w:pPr>
            <w:r>
              <w:rPr>
                <w:rFonts w:eastAsia="Calibri"/>
                <w:sz w:val="16"/>
                <w:szCs w:val="16"/>
                <w:lang w:val="en-US"/>
              </w:rPr>
              <w:t>Dr Antonio Vassallo</w:t>
            </w:r>
          </w:p>
        </w:tc>
        <w:tc>
          <w:tcPr>
            <w:tcW w:w="236" w:type="dxa"/>
            <w:tcBorders>
              <w:top w:val="nil"/>
              <w:left w:val="nil"/>
              <w:bottom w:val="nil"/>
              <w:right w:val="nil"/>
            </w:tcBorders>
          </w:tcPr>
          <w:p w14:paraId="5B231F18" w14:textId="77777777" w:rsidR="00904259" w:rsidRDefault="00904259">
            <w:pPr>
              <w:widowControl w:val="0"/>
              <w:spacing w:after="0" w:line="240" w:lineRule="auto"/>
              <w:rPr>
                <w:rFonts w:ascii="Calibri" w:eastAsia="Calibri" w:hAnsi="Calibri"/>
                <w:lang w:val="en-US"/>
              </w:rPr>
            </w:pPr>
          </w:p>
        </w:tc>
      </w:tr>
      <w:tr w:rsidR="00904259" w14:paraId="362D5511" w14:textId="77777777" w:rsidTr="00E452B5">
        <w:trPr>
          <w:trHeight w:val="284"/>
          <w:jc w:val="center"/>
        </w:trPr>
        <w:tc>
          <w:tcPr>
            <w:tcW w:w="1852" w:type="dxa"/>
            <w:gridSpan w:val="2"/>
            <w:tcBorders>
              <w:left w:val="single" w:sz="12" w:space="0" w:color="000000"/>
              <w:bottom w:val="single" w:sz="12" w:space="0" w:color="000000"/>
            </w:tcBorders>
            <w:shd w:val="clear" w:color="auto" w:fill="BFBFBF" w:themeFill="background1" w:themeFillShade="BF"/>
            <w:vAlign w:val="center"/>
          </w:tcPr>
          <w:p w14:paraId="7E13A567" w14:textId="77777777" w:rsidR="00904259" w:rsidRDefault="00A754D7">
            <w:pPr>
              <w:widowControl w:val="0"/>
              <w:spacing w:after="0" w:line="240" w:lineRule="auto"/>
              <w:jc w:val="center"/>
              <w:rPr>
                <w:lang w:val="en-US"/>
              </w:rPr>
            </w:pPr>
            <w:r>
              <w:rPr>
                <w:rFonts w:eastAsia="Calibri" w:cstheme="minorHAnsi"/>
                <w:sz w:val="16"/>
                <w:szCs w:val="16"/>
                <w:lang w:val="en-US"/>
              </w:rPr>
              <w:t>Implementing unit</w:t>
            </w:r>
          </w:p>
        </w:tc>
        <w:tc>
          <w:tcPr>
            <w:tcW w:w="1801" w:type="dxa"/>
            <w:gridSpan w:val="3"/>
            <w:tcBorders>
              <w:bottom w:val="single" w:sz="12" w:space="0" w:color="000000"/>
            </w:tcBorders>
            <w:shd w:val="clear" w:color="auto" w:fill="auto"/>
            <w:vAlign w:val="center"/>
          </w:tcPr>
          <w:p w14:paraId="52BD5F45" w14:textId="77777777" w:rsidR="00904259" w:rsidRDefault="00A754D7">
            <w:pPr>
              <w:widowControl w:val="0"/>
              <w:spacing w:after="0" w:line="240" w:lineRule="auto"/>
              <w:jc w:val="center"/>
              <w:rPr>
                <w:sz w:val="16"/>
                <w:szCs w:val="16"/>
                <w:lang w:val="en-US"/>
              </w:rPr>
            </w:pPr>
            <w:r>
              <w:rPr>
                <w:rFonts w:eastAsia="Calibri"/>
                <w:sz w:val="16"/>
                <w:szCs w:val="16"/>
                <w:lang w:val="en-US"/>
              </w:rPr>
              <w:t>WAiNS</w:t>
            </w:r>
          </w:p>
        </w:tc>
        <w:tc>
          <w:tcPr>
            <w:tcW w:w="1526" w:type="dxa"/>
            <w:gridSpan w:val="4"/>
            <w:tcBorders>
              <w:bottom w:val="single" w:sz="12" w:space="0" w:color="000000"/>
            </w:tcBorders>
            <w:shd w:val="clear" w:color="auto" w:fill="BFBFBF" w:themeFill="background1" w:themeFillShade="BF"/>
            <w:vAlign w:val="center"/>
          </w:tcPr>
          <w:p w14:paraId="45FCC7D6" w14:textId="77777777" w:rsidR="00904259" w:rsidRDefault="00A754D7">
            <w:pPr>
              <w:widowControl w:val="0"/>
              <w:spacing w:after="0" w:line="240" w:lineRule="auto"/>
              <w:jc w:val="center"/>
              <w:rPr>
                <w:lang w:val="en-US"/>
              </w:rPr>
            </w:pPr>
            <w:r>
              <w:rPr>
                <w:rFonts w:eastAsia="Calibri" w:cstheme="minorHAnsi"/>
                <w:sz w:val="16"/>
                <w:szCs w:val="16"/>
                <w:lang w:val="en-US"/>
              </w:rPr>
              <w:t>Scientific discipline / disciplines*</w:t>
            </w:r>
          </w:p>
        </w:tc>
        <w:tc>
          <w:tcPr>
            <w:tcW w:w="4113" w:type="dxa"/>
            <w:gridSpan w:val="9"/>
            <w:tcBorders>
              <w:bottom w:val="single" w:sz="12" w:space="0" w:color="000000"/>
              <w:right w:val="single" w:sz="12" w:space="0" w:color="000000"/>
            </w:tcBorders>
            <w:shd w:val="clear" w:color="auto" w:fill="auto"/>
            <w:vAlign w:val="center"/>
          </w:tcPr>
          <w:p w14:paraId="0D8B3A8E" w14:textId="77777777" w:rsidR="00904259" w:rsidRDefault="00A754D7">
            <w:pPr>
              <w:widowControl w:val="0"/>
              <w:spacing w:after="0" w:line="240" w:lineRule="auto"/>
              <w:rPr>
                <w:sz w:val="16"/>
                <w:szCs w:val="16"/>
                <w:lang w:val="en-US"/>
              </w:rPr>
            </w:pPr>
            <w:r>
              <w:rPr>
                <w:rFonts w:eastAsia="Calibri"/>
                <w:sz w:val="16"/>
                <w:szCs w:val="16"/>
                <w:lang w:val="en-US"/>
              </w:rPr>
              <w:t>All</w:t>
            </w:r>
          </w:p>
        </w:tc>
        <w:tc>
          <w:tcPr>
            <w:tcW w:w="236" w:type="dxa"/>
            <w:tcBorders>
              <w:top w:val="nil"/>
              <w:left w:val="nil"/>
              <w:bottom w:val="nil"/>
              <w:right w:val="nil"/>
            </w:tcBorders>
          </w:tcPr>
          <w:p w14:paraId="31521CF3" w14:textId="77777777" w:rsidR="00904259" w:rsidRDefault="00904259">
            <w:pPr>
              <w:widowControl w:val="0"/>
              <w:spacing w:after="0" w:line="240" w:lineRule="auto"/>
              <w:rPr>
                <w:rFonts w:ascii="Calibri" w:eastAsia="Calibri" w:hAnsi="Calibri"/>
                <w:lang w:val="en-US"/>
              </w:rPr>
            </w:pPr>
          </w:p>
        </w:tc>
      </w:tr>
      <w:tr w:rsidR="00904259" w14:paraId="1DF26F8E" w14:textId="77777777" w:rsidTr="00E452B5">
        <w:trPr>
          <w:trHeight w:val="284"/>
          <w:jc w:val="center"/>
        </w:trPr>
        <w:tc>
          <w:tcPr>
            <w:tcW w:w="1971" w:type="dxa"/>
            <w:gridSpan w:val="3"/>
            <w:tcBorders>
              <w:top w:val="single" w:sz="12" w:space="0" w:color="000000"/>
              <w:left w:val="single" w:sz="12" w:space="0" w:color="000000"/>
            </w:tcBorders>
            <w:shd w:val="clear" w:color="auto" w:fill="BFBFBF" w:themeFill="background1" w:themeFillShade="BF"/>
            <w:vAlign w:val="center"/>
          </w:tcPr>
          <w:p w14:paraId="04254F43" w14:textId="77777777" w:rsidR="00904259" w:rsidRDefault="00A754D7">
            <w:pPr>
              <w:widowControl w:val="0"/>
              <w:spacing w:after="0" w:line="240" w:lineRule="auto"/>
              <w:jc w:val="center"/>
              <w:rPr>
                <w:lang w:val="en-US"/>
              </w:rPr>
            </w:pPr>
            <w:r>
              <w:rPr>
                <w:rFonts w:eastAsia="Calibri" w:cstheme="minorHAnsi"/>
                <w:sz w:val="16"/>
                <w:szCs w:val="16"/>
                <w:lang w:val="en-US"/>
              </w:rPr>
              <w:t>Level of education</w:t>
            </w:r>
          </w:p>
        </w:tc>
        <w:tc>
          <w:tcPr>
            <w:tcW w:w="1803" w:type="dxa"/>
            <w:gridSpan w:val="3"/>
            <w:tcBorders>
              <w:top w:val="single" w:sz="12" w:space="0" w:color="000000"/>
            </w:tcBorders>
            <w:shd w:val="clear" w:color="auto" w:fill="auto"/>
            <w:vAlign w:val="center"/>
          </w:tcPr>
          <w:p w14:paraId="265E67E7" w14:textId="77777777" w:rsidR="00904259" w:rsidRDefault="00A754D7">
            <w:pPr>
              <w:widowControl w:val="0"/>
              <w:spacing w:after="0" w:line="240" w:lineRule="auto"/>
              <w:jc w:val="center"/>
              <w:rPr>
                <w:lang w:val="en-US"/>
              </w:rPr>
            </w:pPr>
            <w:r>
              <w:rPr>
                <w:rFonts w:eastAsia="Calibri" w:cstheme="minorHAnsi"/>
                <w:sz w:val="16"/>
                <w:szCs w:val="16"/>
                <w:lang w:val="en-US"/>
              </w:rPr>
              <w:t>Doctoral studies</w:t>
            </w:r>
          </w:p>
        </w:tc>
        <w:tc>
          <w:tcPr>
            <w:tcW w:w="1526" w:type="dxa"/>
            <w:gridSpan w:val="4"/>
            <w:tcBorders>
              <w:top w:val="single" w:sz="12" w:space="0" w:color="000000"/>
            </w:tcBorders>
            <w:shd w:val="clear" w:color="auto" w:fill="BFBFBF" w:themeFill="background1" w:themeFillShade="BF"/>
            <w:vAlign w:val="center"/>
          </w:tcPr>
          <w:p w14:paraId="0EC4C2FE" w14:textId="77777777" w:rsidR="00904259" w:rsidRDefault="00A754D7">
            <w:pPr>
              <w:widowControl w:val="0"/>
              <w:spacing w:after="0" w:line="240" w:lineRule="auto"/>
              <w:jc w:val="center"/>
              <w:rPr>
                <w:lang w:val="en-US"/>
              </w:rPr>
            </w:pPr>
            <w:r>
              <w:rPr>
                <w:rFonts w:eastAsia="Calibri" w:cstheme="minorHAnsi"/>
                <w:sz w:val="16"/>
                <w:szCs w:val="16"/>
                <w:lang w:val="en-US"/>
              </w:rPr>
              <w:t>Semester</w:t>
            </w:r>
          </w:p>
        </w:tc>
        <w:tc>
          <w:tcPr>
            <w:tcW w:w="4228" w:type="dxa"/>
            <w:gridSpan w:val="9"/>
            <w:tcBorders>
              <w:top w:val="single" w:sz="12" w:space="0" w:color="000000"/>
              <w:right w:val="single" w:sz="12" w:space="0" w:color="000000"/>
            </w:tcBorders>
            <w:shd w:val="clear" w:color="auto" w:fill="auto"/>
            <w:vAlign w:val="center"/>
          </w:tcPr>
          <w:p w14:paraId="2D7934FC" w14:textId="77777777" w:rsidR="00904259" w:rsidRDefault="00A754D7">
            <w:pPr>
              <w:widowControl w:val="0"/>
              <w:spacing w:after="0" w:line="240" w:lineRule="auto"/>
              <w:jc w:val="center"/>
              <w:rPr>
                <w:lang w:val="en-US"/>
              </w:rPr>
            </w:pPr>
            <w:r>
              <w:rPr>
                <w:rFonts w:eastAsia="Calibri"/>
                <w:sz w:val="16"/>
                <w:szCs w:val="16"/>
                <w:lang w:val="en-US"/>
              </w:rPr>
              <w:t>Winter</w:t>
            </w:r>
          </w:p>
        </w:tc>
      </w:tr>
      <w:tr w:rsidR="00904259" w14:paraId="18A58A5A" w14:textId="77777777" w:rsidTr="00E452B5">
        <w:trPr>
          <w:trHeight w:val="284"/>
          <w:jc w:val="center"/>
        </w:trPr>
        <w:tc>
          <w:tcPr>
            <w:tcW w:w="1971" w:type="dxa"/>
            <w:gridSpan w:val="3"/>
            <w:tcBorders>
              <w:left w:val="single" w:sz="12" w:space="0" w:color="000000"/>
            </w:tcBorders>
            <w:shd w:val="clear" w:color="auto" w:fill="BFBFBF" w:themeFill="background1" w:themeFillShade="BF"/>
            <w:vAlign w:val="center"/>
          </w:tcPr>
          <w:p w14:paraId="78AE636A" w14:textId="77777777" w:rsidR="00904259" w:rsidRDefault="00A754D7">
            <w:pPr>
              <w:widowControl w:val="0"/>
              <w:spacing w:after="0" w:line="240" w:lineRule="auto"/>
              <w:jc w:val="center"/>
              <w:rPr>
                <w:lang w:val="en-US"/>
              </w:rPr>
            </w:pPr>
            <w:r>
              <w:rPr>
                <w:rFonts w:eastAsia="Calibri" w:cstheme="minorHAnsi"/>
                <w:sz w:val="16"/>
                <w:szCs w:val="16"/>
                <w:lang w:val="en-US"/>
              </w:rPr>
              <w:t>Language of the course</w:t>
            </w:r>
          </w:p>
        </w:tc>
        <w:tc>
          <w:tcPr>
            <w:tcW w:w="7557" w:type="dxa"/>
            <w:gridSpan w:val="16"/>
            <w:tcBorders>
              <w:right w:val="single" w:sz="12" w:space="0" w:color="000000"/>
            </w:tcBorders>
            <w:shd w:val="clear" w:color="auto" w:fill="auto"/>
            <w:vAlign w:val="center"/>
          </w:tcPr>
          <w:p w14:paraId="5528C8A0" w14:textId="77777777" w:rsidR="00904259" w:rsidRDefault="00A754D7">
            <w:pPr>
              <w:widowControl w:val="0"/>
              <w:spacing w:after="0" w:line="240" w:lineRule="auto"/>
              <w:rPr>
                <w:lang w:val="en-US"/>
              </w:rPr>
            </w:pPr>
            <w:r>
              <w:rPr>
                <w:rFonts w:eastAsia="Calibri"/>
                <w:sz w:val="16"/>
                <w:szCs w:val="16"/>
                <w:lang w:val="en-US"/>
              </w:rPr>
              <w:t>English</w:t>
            </w:r>
          </w:p>
        </w:tc>
      </w:tr>
      <w:tr w:rsidR="00904259" w14:paraId="470C02B8" w14:textId="77777777" w:rsidTr="00E452B5">
        <w:trPr>
          <w:trHeight w:val="284"/>
          <w:jc w:val="center"/>
        </w:trPr>
        <w:tc>
          <w:tcPr>
            <w:tcW w:w="1971" w:type="dxa"/>
            <w:gridSpan w:val="3"/>
            <w:tcBorders>
              <w:left w:val="single" w:sz="12" w:space="0" w:color="000000"/>
              <w:bottom w:val="single" w:sz="12" w:space="0" w:color="000000"/>
            </w:tcBorders>
            <w:shd w:val="clear" w:color="auto" w:fill="BFBFBF" w:themeFill="background1" w:themeFillShade="BF"/>
            <w:vAlign w:val="center"/>
          </w:tcPr>
          <w:p w14:paraId="21B96B93" w14:textId="77777777" w:rsidR="00904259" w:rsidRDefault="00A754D7">
            <w:pPr>
              <w:widowControl w:val="0"/>
              <w:spacing w:after="0" w:line="240" w:lineRule="auto"/>
              <w:jc w:val="center"/>
              <w:rPr>
                <w:lang w:val="en-US"/>
              </w:rPr>
            </w:pPr>
            <w:r>
              <w:rPr>
                <w:rFonts w:eastAsia="Calibri" w:cstheme="minorHAnsi"/>
                <w:sz w:val="16"/>
                <w:szCs w:val="16"/>
                <w:lang w:val="en-US"/>
              </w:rPr>
              <w:t>Type of assessment</w:t>
            </w:r>
          </w:p>
        </w:tc>
        <w:tc>
          <w:tcPr>
            <w:tcW w:w="1803" w:type="dxa"/>
            <w:gridSpan w:val="3"/>
            <w:tcBorders>
              <w:bottom w:val="single" w:sz="12" w:space="0" w:color="000000"/>
            </w:tcBorders>
            <w:shd w:val="clear" w:color="auto" w:fill="auto"/>
            <w:vAlign w:val="center"/>
          </w:tcPr>
          <w:p w14:paraId="6160A7D0" w14:textId="77777777" w:rsidR="00904259" w:rsidRDefault="00A754D7">
            <w:pPr>
              <w:widowControl w:val="0"/>
              <w:spacing w:after="0" w:line="240" w:lineRule="auto"/>
              <w:jc w:val="center"/>
              <w:rPr>
                <w:sz w:val="16"/>
                <w:szCs w:val="16"/>
                <w:lang w:val="en-US"/>
              </w:rPr>
            </w:pPr>
            <w:r>
              <w:rPr>
                <w:rFonts w:eastAsia="Calibri" w:cstheme="minorHAnsi"/>
                <w:color w:val="000000" w:themeColor="text1"/>
                <w:sz w:val="16"/>
                <w:szCs w:val="16"/>
                <w:lang w:val="en-US"/>
              </w:rPr>
              <w:t>Grading</w:t>
            </w:r>
          </w:p>
        </w:tc>
        <w:tc>
          <w:tcPr>
            <w:tcW w:w="1526" w:type="dxa"/>
            <w:gridSpan w:val="4"/>
            <w:tcBorders>
              <w:bottom w:val="single" w:sz="12" w:space="0" w:color="000000"/>
            </w:tcBorders>
            <w:shd w:val="clear" w:color="auto" w:fill="BFBFBF" w:themeFill="background1" w:themeFillShade="BF"/>
            <w:vAlign w:val="center"/>
          </w:tcPr>
          <w:p w14:paraId="5412C65B" w14:textId="77777777" w:rsidR="00904259" w:rsidRDefault="00A754D7">
            <w:pPr>
              <w:widowControl w:val="0"/>
              <w:spacing w:after="0" w:line="240" w:lineRule="auto"/>
              <w:jc w:val="center"/>
              <w:rPr>
                <w:lang w:val="en-US"/>
              </w:rPr>
            </w:pPr>
            <w:r>
              <w:rPr>
                <w:rFonts w:eastAsia="Calibri" w:cstheme="minorHAnsi"/>
                <w:sz w:val="16"/>
                <w:szCs w:val="16"/>
                <w:lang w:val="en-US"/>
              </w:rPr>
              <w:t>Number of hours in a semester</w:t>
            </w:r>
          </w:p>
        </w:tc>
        <w:tc>
          <w:tcPr>
            <w:tcW w:w="1391" w:type="dxa"/>
            <w:gridSpan w:val="4"/>
            <w:tcBorders>
              <w:bottom w:val="single" w:sz="12" w:space="0" w:color="000000"/>
              <w:right w:val="single" w:sz="8" w:space="0" w:color="000000"/>
            </w:tcBorders>
            <w:shd w:val="clear" w:color="auto" w:fill="auto"/>
            <w:vAlign w:val="center"/>
          </w:tcPr>
          <w:p w14:paraId="6F506B32" w14:textId="77777777" w:rsidR="00904259" w:rsidRDefault="00A754D7">
            <w:pPr>
              <w:widowControl w:val="0"/>
              <w:spacing w:after="0" w:line="240" w:lineRule="auto"/>
              <w:jc w:val="center"/>
              <w:rPr>
                <w:sz w:val="16"/>
                <w:szCs w:val="16"/>
                <w:lang w:val="en-US"/>
              </w:rPr>
            </w:pPr>
            <w:r>
              <w:rPr>
                <w:rFonts w:eastAsia="Calibri"/>
                <w:sz w:val="16"/>
                <w:szCs w:val="16"/>
                <w:lang w:val="en-US"/>
              </w:rPr>
              <w:t>30h</w:t>
            </w:r>
          </w:p>
        </w:tc>
        <w:tc>
          <w:tcPr>
            <w:tcW w:w="1613" w:type="dxa"/>
            <w:gridSpan w:val="3"/>
            <w:tcBorders>
              <w:top w:val="single" w:sz="8" w:space="0" w:color="000000"/>
              <w:left w:val="single" w:sz="8" w:space="0" w:color="000000"/>
              <w:bottom w:val="single" w:sz="12" w:space="0" w:color="000000"/>
            </w:tcBorders>
            <w:shd w:val="clear" w:color="auto" w:fill="BFBFBF" w:themeFill="background1" w:themeFillShade="BF"/>
            <w:vAlign w:val="center"/>
          </w:tcPr>
          <w:p w14:paraId="7B2D4AB5" w14:textId="77777777" w:rsidR="00904259" w:rsidRDefault="00A754D7">
            <w:pPr>
              <w:widowControl w:val="0"/>
              <w:spacing w:after="0" w:line="240" w:lineRule="auto"/>
              <w:jc w:val="center"/>
              <w:rPr>
                <w:lang w:val="en-US"/>
              </w:rPr>
            </w:pPr>
            <w:r>
              <w:rPr>
                <w:rFonts w:eastAsia="Calibri" w:cstheme="minorHAnsi"/>
                <w:sz w:val="16"/>
                <w:szCs w:val="16"/>
                <w:lang w:val="en-US"/>
              </w:rPr>
              <w:t>ECTS credits</w:t>
            </w:r>
          </w:p>
        </w:tc>
        <w:tc>
          <w:tcPr>
            <w:tcW w:w="1224" w:type="dxa"/>
            <w:gridSpan w:val="2"/>
            <w:tcBorders>
              <w:top w:val="single" w:sz="8" w:space="0" w:color="000000"/>
              <w:bottom w:val="single" w:sz="12" w:space="0" w:color="000000"/>
              <w:right w:val="single" w:sz="12" w:space="0" w:color="000000"/>
            </w:tcBorders>
            <w:shd w:val="clear" w:color="auto" w:fill="auto"/>
            <w:vAlign w:val="center"/>
          </w:tcPr>
          <w:p w14:paraId="1397F12D" w14:textId="77777777" w:rsidR="00904259" w:rsidRDefault="00A754D7">
            <w:pPr>
              <w:widowControl w:val="0"/>
              <w:spacing w:after="0" w:line="240" w:lineRule="auto"/>
              <w:jc w:val="center"/>
              <w:rPr>
                <w:sz w:val="16"/>
                <w:szCs w:val="16"/>
                <w:lang w:val="en-US"/>
              </w:rPr>
            </w:pPr>
            <w:r>
              <w:rPr>
                <w:rFonts w:eastAsia="Calibri"/>
                <w:sz w:val="16"/>
                <w:szCs w:val="16"/>
                <w:lang w:val="en-US"/>
              </w:rPr>
              <w:t>2</w:t>
            </w:r>
          </w:p>
        </w:tc>
      </w:tr>
      <w:tr w:rsidR="00904259" w14:paraId="553E51CA" w14:textId="77777777" w:rsidTr="00E452B5">
        <w:trPr>
          <w:trHeight w:val="284"/>
          <w:jc w:val="center"/>
        </w:trPr>
        <w:tc>
          <w:tcPr>
            <w:tcW w:w="1971" w:type="dxa"/>
            <w:gridSpan w:val="3"/>
            <w:tcBorders>
              <w:left w:val="single" w:sz="12" w:space="0" w:color="000000"/>
              <w:bottom w:val="single" w:sz="12" w:space="0" w:color="000000"/>
            </w:tcBorders>
            <w:shd w:val="clear" w:color="auto" w:fill="BFBFBF" w:themeFill="background1" w:themeFillShade="BF"/>
            <w:vAlign w:val="center"/>
          </w:tcPr>
          <w:p w14:paraId="32D12F9A" w14:textId="77777777" w:rsidR="00904259" w:rsidRDefault="00A754D7">
            <w:pPr>
              <w:widowControl w:val="0"/>
              <w:spacing w:after="0" w:line="240" w:lineRule="auto"/>
              <w:jc w:val="center"/>
              <w:rPr>
                <w:lang w:val="en-US"/>
              </w:rPr>
            </w:pPr>
            <w:r>
              <w:rPr>
                <w:rFonts w:eastAsia="Calibri" w:cstheme="minorHAnsi"/>
                <w:sz w:val="16"/>
                <w:szCs w:val="16"/>
                <w:lang w:val="en-US"/>
              </w:rPr>
              <w:t xml:space="preserve">Minimum number </w:t>
            </w:r>
            <w:r>
              <w:rPr>
                <w:rFonts w:eastAsia="Calibri" w:cstheme="minorHAnsi"/>
                <w:sz w:val="16"/>
                <w:szCs w:val="16"/>
                <w:lang w:val="en-US"/>
              </w:rPr>
              <w:br/>
              <w:t>of participants</w:t>
            </w:r>
          </w:p>
        </w:tc>
        <w:tc>
          <w:tcPr>
            <w:tcW w:w="1803" w:type="dxa"/>
            <w:gridSpan w:val="3"/>
            <w:tcBorders>
              <w:bottom w:val="single" w:sz="12" w:space="0" w:color="000000"/>
            </w:tcBorders>
            <w:shd w:val="clear" w:color="auto" w:fill="auto"/>
            <w:vAlign w:val="center"/>
          </w:tcPr>
          <w:p w14:paraId="1E1BE9DC" w14:textId="77777777" w:rsidR="00904259" w:rsidRDefault="00A754D7">
            <w:pPr>
              <w:widowControl w:val="0"/>
              <w:spacing w:after="0" w:line="240" w:lineRule="auto"/>
              <w:jc w:val="center"/>
              <w:rPr>
                <w:sz w:val="16"/>
                <w:szCs w:val="16"/>
                <w:lang w:val="en-US"/>
              </w:rPr>
            </w:pPr>
            <w:r>
              <w:rPr>
                <w:rFonts w:eastAsia="Calibri"/>
                <w:color w:val="000000" w:themeColor="text1"/>
                <w:sz w:val="16"/>
                <w:szCs w:val="16"/>
                <w:lang w:val="en-US"/>
              </w:rPr>
              <w:t>12</w:t>
            </w:r>
          </w:p>
        </w:tc>
        <w:tc>
          <w:tcPr>
            <w:tcW w:w="1526" w:type="dxa"/>
            <w:gridSpan w:val="4"/>
            <w:tcBorders>
              <w:bottom w:val="single" w:sz="12" w:space="0" w:color="000000"/>
            </w:tcBorders>
            <w:shd w:val="clear" w:color="auto" w:fill="BFBFBF" w:themeFill="background1" w:themeFillShade="BF"/>
            <w:vAlign w:val="center"/>
          </w:tcPr>
          <w:p w14:paraId="2FE75844" w14:textId="77777777" w:rsidR="00904259" w:rsidRDefault="00A754D7">
            <w:pPr>
              <w:widowControl w:val="0"/>
              <w:spacing w:after="0" w:line="240" w:lineRule="auto"/>
              <w:jc w:val="center"/>
              <w:rPr>
                <w:lang w:val="en-US"/>
              </w:rPr>
            </w:pPr>
            <w:r>
              <w:rPr>
                <w:rFonts w:eastAsia="Calibri" w:cstheme="minorHAnsi"/>
                <w:sz w:val="16"/>
                <w:szCs w:val="16"/>
                <w:lang w:val="en-US"/>
              </w:rPr>
              <w:t>Maximum number of participants</w:t>
            </w:r>
          </w:p>
        </w:tc>
        <w:tc>
          <w:tcPr>
            <w:tcW w:w="1391" w:type="dxa"/>
            <w:gridSpan w:val="4"/>
            <w:tcBorders>
              <w:bottom w:val="single" w:sz="12" w:space="0" w:color="000000"/>
              <w:right w:val="single" w:sz="8" w:space="0" w:color="000000"/>
            </w:tcBorders>
            <w:shd w:val="clear" w:color="auto" w:fill="auto"/>
            <w:vAlign w:val="center"/>
          </w:tcPr>
          <w:p w14:paraId="5931FD25" w14:textId="77777777" w:rsidR="00904259" w:rsidRDefault="00A754D7">
            <w:pPr>
              <w:widowControl w:val="0"/>
              <w:spacing w:after="0" w:line="240" w:lineRule="auto"/>
              <w:jc w:val="center"/>
              <w:rPr>
                <w:sz w:val="16"/>
                <w:szCs w:val="16"/>
                <w:lang w:val="en-US"/>
              </w:rPr>
            </w:pPr>
            <w:r>
              <w:rPr>
                <w:rFonts w:eastAsia="Calibri"/>
                <w:sz w:val="16"/>
                <w:szCs w:val="16"/>
                <w:lang w:val="en-US"/>
              </w:rPr>
              <w:t>40</w:t>
            </w:r>
          </w:p>
        </w:tc>
        <w:tc>
          <w:tcPr>
            <w:tcW w:w="1613" w:type="dxa"/>
            <w:gridSpan w:val="3"/>
            <w:tcBorders>
              <w:top w:val="single" w:sz="8" w:space="0" w:color="000000"/>
              <w:left w:val="single" w:sz="8" w:space="0" w:color="000000"/>
              <w:bottom w:val="single" w:sz="12" w:space="0" w:color="000000"/>
            </w:tcBorders>
            <w:shd w:val="clear" w:color="auto" w:fill="BFBFBF" w:themeFill="background1" w:themeFillShade="BF"/>
            <w:vAlign w:val="center"/>
          </w:tcPr>
          <w:p w14:paraId="6DC9697A" w14:textId="77777777" w:rsidR="00904259" w:rsidRDefault="00A754D7">
            <w:pPr>
              <w:widowControl w:val="0"/>
              <w:spacing w:after="0" w:line="240" w:lineRule="auto"/>
              <w:jc w:val="center"/>
              <w:rPr>
                <w:lang w:val="en-US"/>
              </w:rPr>
            </w:pPr>
            <w:r>
              <w:rPr>
                <w:rFonts w:eastAsia="Calibri" w:cstheme="minorHAnsi"/>
                <w:sz w:val="16"/>
                <w:szCs w:val="16"/>
                <w:lang w:val="en-US"/>
              </w:rPr>
              <w:t xml:space="preserve">Available for students </w:t>
            </w:r>
            <w:r>
              <w:rPr>
                <w:rFonts w:eastAsia="Calibri" w:cstheme="minorHAnsi"/>
                <w:sz w:val="16"/>
                <w:szCs w:val="16"/>
                <w:lang w:val="en-US"/>
              </w:rPr>
              <w:br/>
              <w:t>(BSc, MSc)</w:t>
            </w:r>
          </w:p>
        </w:tc>
        <w:tc>
          <w:tcPr>
            <w:tcW w:w="1224" w:type="dxa"/>
            <w:gridSpan w:val="2"/>
            <w:tcBorders>
              <w:top w:val="single" w:sz="8" w:space="0" w:color="000000"/>
              <w:bottom w:val="single" w:sz="12" w:space="0" w:color="000000"/>
              <w:right w:val="single" w:sz="12" w:space="0" w:color="000000"/>
            </w:tcBorders>
            <w:shd w:val="clear" w:color="auto" w:fill="auto"/>
            <w:vAlign w:val="center"/>
          </w:tcPr>
          <w:p w14:paraId="62E062E2" w14:textId="77777777" w:rsidR="00904259" w:rsidRDefault="00A754D7">
            <w:pPr>
              <w:widowControl w:val="0"/>
              <w:spacing w:after="0" w:line="240" w:lineRule="auto"/>
              <w:jc w:val="center"/>
              <w:rPr>
                <w:lang w:val="en-US"/>
              </w:rPr>
            </w:pPr>
            <w:r>
              <w:rPr>
                <w:rFonts w:eastAsia="Calibri" w:cstheme="minorHAnsi"/>
                <w:sz w:val="16"/>
                <w:szCs w:val="16"/>
                <w:lang w:val="en-US"/>
              </w:rPr>
              <w:t>Yes</w:t>
            </w:r>
          </w:p>
        </w:tc>
      </w:tr>
      <w:tr w:rsidR="00904259" w14:paraId="7CFD5537" w14:textId="77777777" w:rsidTr="00E452B5">
        <w:trPr>
          <w:trHeight w:val="358"/>
          <w:jc w:val="center"/>
        </w:trPr>
        <w:tc>
          <w:tcPr>
            <w:tcW w:w="3033" w:type="dxa"/>
            <w:gridSpan w:val="4"/>
            <w:shd w:val="clear" w:color="auto" w:fill="BFBFBF" w:themeFill="background1" w:themeFillShade="BF"/>
            <w:vAlign w:val="center"/>
          </w:tcPr>
          <w:p w14:paraId="52D49C7B" w14:textId="77777777" w:rsidR="00904259" w:rsidRDefault="00A754D7">
            <w:pPr>
              <w:widowControl w:val="0"/>
              <w:spacing w:after="0" w:line="240" w:lineRule="auto"/>
              <w:jc w:val="center"/>
              <w:rPr>
                <w:lang w:val="en-US"/>
              </w:rPr>
            </w:pPr>
            <w:r>
              <w:rPr>
                <w:rFonts w:eastAsia="Calibri" w:cstheme="minorHAnsi"/>
                <w:color w:val="000000" w:themeColor="text1"/>
                <w:sz w:val="16"/>
                <w:szCs w:val="16"/>
                <w:lang w:val="en-US"/>
              </w:rPr>
              <w:t>Type of classes</w:t>
            </w:r>
          </w:p>
        </w:tc>
        <w:tc>
          <w:tcPr>
            <w:tcW w:w="1248" w:type="dxa"/>
            <w:gridSpan w:val="3"/>
            <w:shd w:val="clear" w:color="auto" w:fill="BFBFBF" w:themeFill="background1" w:themeFillShade="BF"/>
            <w:vAlign w:val="center"/>
          </w:tcPr>
          <w:p w14:paraId="4183FC51" w14:textId="77777777" w:rsidR="00904259" w:rsidRDefault="00A754D7">
            <w:pPr>
              <w:widowControl w:val="0"/>
              <w:spacing w:after="0" w:line="240" w:lineRule="auto"/>
              <w:jc w:val="center"/>
              <w:rPr>
                <w:lang w:val="en-US"/>
              </w:rPr>
            </w:pPr>
            <w:r>
              <w:rPr>
                <w:rFonts w:eastAsia="Calibri" w:cstheme="minorHAnsi"/>
                <w:color w:val="000000" w:themeColor="text1"/>
                <w:sz w:val="16"/>
                <w:szCs w:val="16"/>
                <w:lang w:val="en-US"/>
              </w:rPr>
              <w:t>Lecture</w:t>
            </w:r>
          </w:p>
        </w:tc>
        <w:tc>
          <w:tcPr>
            <w:tcW w:w="1247" w:type="dxa"/>
            <w:gridSpan w:val="4"/>
            <w:shd w:val="clear" w:color="auto" w:fill="BFBFBF" w:themeFill="background1" w:themeFillShade="BF"/>
            <w:vAlign w:val="center"/>
          </w:tcPr>
          <w:p w14:paraId="7F737CE6" w14:textId="77777777" w:rsidR="00904259" w:rsidRDefault="00A754D7">
            <w:pPr>
              <w:widowControl w:val="0"/>
              <w:spacing w:after="0" w:line="240" w:lineRule="auto"/>
              <w:jc w:val="center"/>
              <w:rPr>
                <w:lang w:val="en-US"/>
              </w:rPr>
            </w:pPr>
            <w:r>
              <w:rPr>
                <w:rFonts w:eastAsia="Calibri" w:cstheme="minorHAnsi"/>
                <w:sz w:val="16"/>
                <w:szCs w:val="16"/>
                <w:lang w:val="en-US"/>
              </w:rPr>
              <w:t>Auditory classes</w:t>
            </w:r>
          </w:p>
        </w:tc>
        <w:tc>
          <w:tcPr>
            <w:tcW w:w="1281" w:type="dxa"/>
            <w:gridSpan w:val="4"/>
            <w:shd w:val="clear" w:color="auto" w:fill="BFBFBF" w:themeFill="background1" w:themeFillShade="BF"/>
            <w:vAlign w:val="center"/>
          </w:tcPr>
          <w:p w14:paraId="0C8B7CB8" w14:textId="77777777" w:rsidR="00904259" w:rsidRDefault="00A754D7">
            <w:pPr>
              <w:widowControl w:val="0"/>
              <w:spacing w:after="0" w:line="240" w:lineRule="auto"/>
              <w:jc w:val="center"/>
              <w:rPr>
                <w:lang w:val="en-US"/>
              </w:rPr>
            </w:pPr>
            <w:r>
              <w:rPr>
                <w:rFonts w:eastAsia="Calibri" w:cstheme="minorHAnsi"/>
                <w:sz w:val="16"/>
                <w:szCs w:val="16"/>
                <w:lang w:val="en-US"/>
              </w:rPr>
              <w:t>Project classes</w:t>
            </w:r>
          </w:p>
        </w:tc>
        <w:tc>
          <w:tcPr>
            <w:tcW w:w="1244" w:type="dxa"/>
            <w:shd w:val="clear" w:color="auto" w:fill="BFBFBF" w:themeFill="background1" w:themeFillShade="BF"/>
            <w:vAlign w:val="center"/>
          </w:tcPr>
          <w:p w14:paraId="5E3C4761" w14:textId="77777777" w:rsidR="00904259" w:rsidRDefault="00A754D7">
            <w:pPr>
              <w:widowControl w:val="0"/>
              <w:spacing w:after="0" w:line="240" w:lineRule="auto"/>
              <w:jc w:val="center"/>
              <w:rPr>
                <w:lang w:val="en-US"/>
              </w:rPr>
            </w:pPr>
            <w:r>
              <w:rPr>
                <w:rFonts w:eastAsia="Calibri" w:cstheme="minorHAnsi"/>
                <w:sz w:val="16"/>
                <w:szCs w:val="16"/>
                <w:lang w:val="en-US"/>
              </w:rPr>
              <w:t>Laboratory</w:t>
            </w:r>
          </w:p>
        </w:tc>
        <w:tc>
          <w:tcPr>
            <w:tcW w:w="1475" w:type="dxa"/>
            <w:gridSpan w:val="3"/>
            <w:shd w:val="clear" w:color="auto" w:fill="BFBFBF" w:themeFill="background1" w:themeFillShade="BF"/>
            <w:vAlign w:val="center"/>
          </w:tcPr>
          <w:p w14:paraId="498B3858" w14:textId="77777777" w:rsidR="00904259" w:rsidRDefault="00A754D7">
            <w:pPr>
              <w:widowControl w:val="0"/>
              <w:spacing w:after="0" w:line="240" w:lineRule="auto"/>
              <w:jc w:val="center"/>
              <w:rPr>
                <w:lang w:val="en-US"/>
              </w:rPr>
            </w:pPr>
            <w:r>
              <w:rPr>
                <w:rFonts w:eastAsia="Calibri" w:cstheme="minorHAnsi"/>
                <w:sz w:val="16"/>
                <w:szCs w:val="16"/>
                <w:lang w:val="en-US"/>
              </w:rPr>
              <w:t>Seminar</w:t>
            </w:r>
          </w:p>
        </w:tc>
      </w:tr>
      <w:tr w:rsidR="00904259" w14:paraId="5F15A1E1" w14:textId="77777777" w:rsidTr="00E452B5">
        <w:trPr>
          <w:trHeight w:val="524"/>
          <w:jc w:val="center"/>
        </w:trPr>
        <w:tc>
          <w:tcPr>
            <w:tcW w:w="1785" w:type="dxa"/>
            <w:vMerge w:val="restart"/>
            <w:shd w:val="clear" w:color="auto" w:fill="BFBFBF" w:themeFill="background1" w:themeFillShade="BF"/>
            <w:vAlign w:val="center"/>
          </w:tcPr>
          <w:p w14:paraId="1DBB299A" w14:textId="77777777" w:rsidR="00904259" w:rsidRDefault="00A754D7">
            <w:pPr>
              <w:widowControl w:val="0"/>
              <w:spacing w:after="0" w:line="240" w:lineRule="auto"/>
              <w:jc w:val="center"/>
              <w:rPr>
                <w:lang w:val="en-US"/>
              </w:rPr>
            </w:pPr>
            <w:r>
              <w:rPr>
                <w:rFonts w:eastAsia="Calibri" w:cstheme="minorHAnsi"/>
                <w:color w:val="000000" w:themeColor="text1"/>
                <w:sz w:val="16"/>
                <w:szCs w:val="16"/>
                <w:lang w:val="en-US"/>
              </w:rPr>
              <w:t>Number of hours</w:t>
            </w:r>
          </w:p>
        </w:tc>
        <w:tc>
          <w:tcPr>
            <w:tcW w:w="1248" w:type="dxa"/>
            <w:gridSpan w:val="3"/>
            <w:shd w:val="clear" w:color="auto" w:fill="BFBFBF" w:themeFill="background1" w:themeFillShade="BF"/>
            <w:vAlign w:val="center"/>
          </w:tcPr>
          <w:p w14:paraId="3037ADEC" w14:textId="77777777" w:rsidR="00904259" w:rsidRDefault="00A754D7">
            <w:pPr>
              <w:widowControl w:val="0"/>
              <w:spacing w:after="0" w:line="240" w:lineRule="auto"/>
              <w:jc w:val="center"/>
              <w:rPr>
                <w:lang w:val="en-US"/>
              </w:rPr>
            </w:pPr>
            <w:r>
              <w:rPr>
                <w:rFonts w:eastAsia="Calibri" w:cstheme="minorHAnsi"/>
                <w:color w:val="000000" w:themeColor="text1"/>
                <w:sz w:val="16"/>
                <w:szCs w:val="16"/>
                <w:lang w:val="en-US"/>
              </w:rPr>
              <w:t>in a week</w:t>
            </w:r>
          </w:p>
        </w:tc>
        <w:tc>
          <w:tcPr>
            <w:tcW w:w="1248" w:type="dxa"/>
            <w:gridSpan w:val="3"/>
            <w:shd w:val="clear" w:color="auto" w:fill="FFFFFF" w:themeFill="background1"/>
            <w:vAlign w:val="center"/>
          </w:tcPr>
          <w:p w14:paraId="6317FA51" w14:textId="77777777" w:rsidR="00904259" w:rsidRDefault="00A754D7">
            <w:pPr>
              <w:widowControl w:val="0"/>
              <w:spacing w:after="0" w:line="240" w:lineRule="auto"/>
              <w:jc w:val="center"/>
              <w:rPr>
                <w:sz w:val="16"/>
                <w:szCs w:val="16"/>
                <w:lang w:val="en-US"/>
              </w:rPr>
            </w:pPr>
            <w:r>
              <w:rPr>
                <w:rFonts w:eastAsia="Calibri" w:cstheme="minorHAnsi"/>
                <w:color w:val="000000" w:themeColor="text1"/>
                <w:sz w:val="16"/>
                <w:szCs w:val="16"/>
                <w:lang w:val="en-US"/>
              </w:rPr>
              <w:t>2h</w:t>
            </w:r>
          </w:p>
        </w:tc>
        <w:tc>
          <w:tcPr>
            <w:tcW w:w="1247" w:type="dxa"/>
            <w:gridSpan w:val="4"/>
            <w:shd w:val="clear" w:color="auto" w:fill="FFFFFF" w:themeFill="background1"/>
            <w:vAlign w:val="center"/>
          </w:tcPr>
          <w:p w14:paraId="29EAEF7C" w14:textId="77777777" w:rsidR="00904259" w:rsidRDefault="00A754D7">
            <w:pPr>
              <w:widowControl w:val="0"/>
              <w:spacing w:after="0" w:line="240" w:lineRule="auto"/>
              <w:jc w:val="center"/>
              <w:rPr>
                <w:rFonts w:cstheme="minorHAnsi"/>
                <w:sz w:val="16"/>
                <w:szCs w:val="16"/>
                <w:lang w:val="en-US"/>
              </w:rPr>
            </w:pPr>
            <w:r>
              <w:rPr>
                <w:rFonts w:cstheme="minorHAnsi"/>
                <w:sz w:val="16"/>
                <w:szCs w:val="16"/>
                <w:lang w:val="en-US"/>
              </w:rPr>
              <w:t>2h</w:t>
            </w:r>
          </w:p>
        </w:tc>
        <w:tc>
          <w:tcPr>
            <w:tcW w:w="1281" w:type="dxa"/>
            <w:gridSpan w:val="4"/>
            <w:shd w:val="clear" w:color="auto" w:fill="FFFFFF" w:themeFill="background1"/>
            <w:vAlign w:val="center"/>
          </w:tcPr>
          <w:p w14:paraId="34F23DC4" w14:textId="77777777" w:rsidR="00904259" w:rsidRDefault="00904259">
            <w:pPr>
              <w:widowControl w:val="0"/>
              <w:spacing w:after="0" w:line="240" w:lineRule="auto"/>
              <w:jc w:val="center"/>
              <w:rPr>
                <w:rFonts w:cstheme="minorHAnsi"/>
                <w:sz w:val="16"/>
                <w:szCs w:val="16"/>
                <w:lang w:val="en-US"/>
              </w:rPr>
            </w:pPr>
          </w:p>
        </w:tc>
        <w:tc>
          <w:tcPr>
            <w:tcW w:w="1244" w:type="dxa"/>
            <w:shd w:val="clear" w:color="auto" w:fill="FFFFFF" w:themeFill="background1"/>
            <w:vAlign w:val="center"/>
          </w:tcPr>
          <w:p w14:paraId="4C385A40" w14:textId="77777777" w:rsidR="00904259" w:rsidRDefault="00904259">
            <w:pPr>
              <w:widowControl w:val="0"/>
              <w:spacing w:after="0" w:line="240" w:lineRule="auto"/>
              <w:jc w:val="center"/>
              <w:rPr>
                <w:rFonts w:cstheme="minorHAnsi"/>
                <w:sz w:val="16"/>
                <w:szCs w:val="16"/>
                <w:lang w:val="en-US"/>
              </w:rPr>
            </w:pPr>
          </w:p>
        </w:tc>
        <w:tc>
          <w:tcPr>
            <w:tcW w:w="1475" w:type="dxa"/>
            <w:gridSpan w:val="3"/>
            <w:shd w:val="clear" w:color="auto" w:fill="FFFFFF" w:themeFill="background1"/>
            <w:vAlign w:val="center"/>
          </w:tcPr>
          <w:p w14:paraId="28EB1F1F" w14:textId="77777777" w:rsidR="00904259" w:rsidRDefault="00904259">
            <w:pPr>
              <w:widowControl w:val="0"/>
              <w:spacing w:after="0" w:line="240" w:lineRule="auto"/>
              <w:jc w:val="center"/>
              <w:rPr>
                <w:rFonts w:cstheme="minorHAnsi"/>
                <w:sz w:val="16"/>
                <w:szCs w:val="16"/>
                <w:lang w:val="en-US"/>
              </w:rPr>
            </w:pPr>
          </w:p>
        </w:tc>
      </w:tr>
      <w:tr w:rsidR="00904259" w14:paraId="4B7FC9DC" w14:textId="77777777" w:rsidTr="00E452B5">
        <w:trPr>
          <w:trHeight w:val="416"/>
          <w:jc w:val="center"/>
        </w:trPr>
        <w:tc>
          <w:tcPr>
            <w:tcW w:w="1785" w:type="dxa"/>
            <w:vMerge/>
            <w:shd w:val="clear" w:color="auto" w:fill="BFBFBF" w:themeFill="background1" w:themeFillShade="BF"/>
            <w:vAlign w:val="center"/>
          </w:tcPr>
          <w:p w14:paraId="5BF028BA" w14:textId="77777777" w:rsidR="00904259" w:rsidRDefault="00904259">
            <w:pPr>
              <w:widowControl w:val="0"/>
              <w:spacing w:after="0" w:line="240" w:lineRule="auto"/>
              <w:jc w:val="center"/>
              <w:rPr>
                <w:rFonts w:cstheme="minorHAnsi"/>
                <w:color w:val="000000" w:themeColor="text1"/>
                <w:sz w:val="16"/>
                <w:szCs w:val="16"/>
                <w:lang w:val="en-US"/>
              </w:rPr>
            </w:pPr>
          </w:p>
        </w:tc>
        <w:tc>
          <w:tcPr>
            <w:tcW w:w="1248" w:type="dxa"/>
            <w:gridSpan w:val="3"/>
            <w:shd w:val="clear" w:color="auto" w:fill="BFBFBF" w:themeFill="background1" w:themeFillShade="BF"/>
            <w:vAlign w:val="center"/>
          </w:tcPr>
          <w:p w14:paraId="2757484E" w14:textId="77777777" w:rsidR="00904259" w:rsidRDefault="00A754D7">
            <w:pPr>
              <w:widowControl w:val="0"/>
              <w:spacing w:after="0" w:line="240" w:lineRule="auto"/>
              <w:jc w:val="center"/>
              <w:rPr>
                <w:lang w:val="en-US"/>
              </w:rPr>
            </w:pPr>
            <w:r>
              <w:rPr>
                <w:rFonts w:eastAsia="Calibri" w:cstheme="minorHAnsi"/>
                <w:color w:val="000000" w:themeColor="text1"/>
                <w:sz w:val="16"/>
                <w:szCs w:val="16"/>
                <w:lang w:val="en-US"/>
              </w:rPr>
              <w:t>in a semester</w:t>
            </w:r>
          </w:p>
        </w:tc>
        <w:tc>
          <w:tcPr>
            <w:tcW w:w="1248" w:type="dxa"/>
            <w:gridSpan w:val="3"/>
            <w:shd w:val="clear" w:color="auto" w:fill="FFFFFF" w:themeFill="background1"/>
            <w:vAlign w:val="center"/>
          </w:tcPr>
          <w:p w14:paraId="5A7D9EEB" w14:textId="77777777" w:rsidR="00904259" w:rsidRDefault="00A754D7">
            <w:pPr>
              <w:widowControl w:val="0"/>
              <w:spacing w:after="0" w:line="240" w:lineRule="auto"/>
              <w:jc w:val="center"/>
              <w:rPr>
                <w:sz w:val="16"/>
                <w:szCs w:val="16"/>
                <w:lang w:val="en-US"/>
              </w:rPr>
            </w:pPr>
            <w:r>
              <w:rPr>
                <w:rFonts w:eastAsia="Calibri" w:cstheme="minorHAnsi"/>
                <w:color w:val="000000" w:themeColor="text1"/>
                <w:sz w:val="16"/>
                <w:szCs w:val="16"/>
                <w:lang w:val="en-US"/>
              </w:rPr>
              <w:t>15h</w:t>
            </w:r>
          </w:p>
        </w:tc>
        <w:tc>
          <w:tcPr>
            <w:tcW w:w="1247" w:type="dxa"/>
            <w:gridSpan w:val="4"/>
            <w:shd w:val="clear" w:color="auto" w:fill="FFFFFF" w:themeFill="background1"/>
            <w:vAlign w:val="center"/>
          </w:tcPr>
          <w:p w14:paraId="20467B42" w14:textId="77777777" w:rsidR="00904259" w:rsidRDefault="00A754D7">
            <w:pPr>
              <w:widowControl w:val="0"/>
              <w:spacing w:after="0" w:line="240" w:lineRule="auto"/>
              <w:jc w:val="center"/>
              <w:rPr>
                <w:rFonts w:cstheme="minorHAnsi"/>
                <w:sz w:val="16"/>
                <w:szCs w:val="16"/>
                <w:lang w:val="en-US"/>
              </w:rPr>
            </w:pPr>
            <w:r>
              <w:rPr>
                <w:rFonts w:cstheme="minorHAnsi"/>
                <w:sz w:val="16"/>
                <w:szCs w:val="16"/>
                <w:lang w:val="en-US"/>
              </w:rPr>
              <w:t>15h</w:t>
            </w:r>
          </w:p>
        </w:tc>
        <w:tc>
          <w:tcPr>
            <w:tcW w:w="1281" w:type="dxa"/>
            <w:gridSpan w:val="4"/>
            <w:shd w:val="clear" w:color="auto" w:fill="FFFFFF" w:themeFill="background1"/>
            <w:vAlign w:val="center"/>
          </w:tcPr>
          <w:p w14:paraId="4AF35D4E" w14:textId="77777777" w:rsidR="00904259" w:rsidRDefault="00904259">
            <w:pPr>
              <w:widowControl w:val="0"/>
              <w:spacing w:after="0" w:line="240" w:lineRule="auto"/>
              <w:jc w:val="center"/>
              <w:rPr>
                <w:rFonts w:cstheme="minorHAnsi"/>
                <w:sz w:val="16"/>
                <w:szCs w:val="16"/>
                <w:lang w:val="en-US"/>
              </w:rPr>
            </w:pPr>
          </w:p>
        </w:tc>
        <w:tc>
          <w:tcPr>
            <w:tcW w:w="1244" w:type="dxa"/>
            <w:shd w:val="clear" w:color="auto" w:fill="FFFFFF" w:themeFill="background1"/>
            <w:vAlign w:val="center"/>
          </w:tcPr>
          <w:p w14:paraId="754F5A5D" w14:textId="77777777" w:rsidR="00904259" w:rsidRDefault="00904259">
            <w:pPr>
              <w:widowControl w:val="0"/>
              <w:spacing w:after="0" w:line="240" w:lineRule="auto"/>
              <w:jc w:val="center"/>
              <w:rPr>
                <w:rFonts w:cstheme="minorHAnsi"/>
                <w:sz w:val="16"/>
                <w:szCs w:val="16"/>
                <w:lang w:val="en-US"/>
              </w:rPr>
            </w:pPr>
          </w:p>
        </w:tc>
        <w:tc>
          <w:tcPr>
            <w:tcW w:w="1475" w:type="dxa"/>
            <w:gridSpan w:val="3"/>
            <w:shd w:val="clear" w:color="auto" w:fill="FFFFFF" w:themeFill="background1"/>
            <w:vAlign w:val="center"/>
          </w:tcPr>
          <w:p w14:paraId="004AAA9C" w14:textId="77777777" w:rsidR="00904259" w:rsidRDefault="00904259">
            <w:pPr>
              <w:widowControl w:val="0"/>
              <w:spacing w:after="0" w:line="240" w:lineRule="auto"/>
              <w:jc w:val="center"/>
              <w:rPr>
                <w:rFonts w:cstheme="minorHAnsi"/>
                <w:sz w:val="16"/>
                <w:szCs w:val="16"/>
                <w:lang w:val="en-US"/>
              </w:rPr>
            </w:pPr>
          </w:p>
        </w:tc>
      </w:tr>
    </w:tbl>
    <w:p w14:paraId="2A1A5796" w14:textId="77777777" w:rsidR="00904259" w:rsidRDefault="00A754D7">
      <w:pPr>
        <w:rPr>
          <w:lang w:val="en-US"/>
        </w:rPr>
      </w:pPr>
      <w:r>
        <w:rPr>
          <w:rFonts w:cstheme="minorHAnsi"/>
          <w:sz w:val="16"/>
          <w:szCs w:val="16"/>
          <w:lang w:val="en-US"/>
        </w:rPr>
        <w:t>* does not apply to the Researcher’s Workshop</w:t>
      </w:r>
    </w:p>
    <w:p w14:paraId="4F9EDC4C" w14:textId="77777777" w:rsidR="00904259" w:rsidRDefault="00904259">
      <w:pPr>
        <w:spacing w:after="0" w:line="240" w:lineRule="auto"/>
        <w:rPr>
          <w:rFonts w:cstheme="minorHAnsi"/>
          <w:sz w:val="16"/>
          <w:szCs w:val="16"/>
          <w:lang w:val="en-US"/>
        </w:rPr>
      </w:pPr>
    </w:p>
    <w:tbl>
      <w:tblPr>
        <w:tblStyle w:val="Tabela-Siatka"/>
        <w:tblW w:w="9492" w:type="dxa"/>
        <w:tblInd w:w="363" w:type="dxa"/>
        <w:tblLayout w:type="fixed"/>
        <w:tblLook w:val="04A0" w:firstRow="1" w:lastRow="0" w:firstColumn="1" w:lastColumn="0" w:noHBand="0" w:noVBand="1"/>
      </w:tblPr>
      <w:tblGrid>
        <w:gridCol w:w="1023"/>
        <w:gridCol w:w="4403"/>
        <w:gridCol w:w="2172"/>
        <w:gridCol w:w="62"/>
        <w:gridCol w:w="1832"/>
      </w:tblGrid>
      <w:tr w:rsidR="00904259" w14:paraId="7FDE2761" w14:textId="77777777">
        <w:tc>
          <w:tcPr>
            <w:tcW w:w="9491" w:type="dxa"/>
            <w:gridSpan w:val="5"/>
            <w:shd w:val="clear" w:color="auto" w:fill="A6A6A6" w:themeFill="background1" w:themeFillShade="A6"/>
            <w:vAlign w:val="center"/>
          </w:tcPr>
          <w:p w14:paraId="1C764267" w14:textId="77777777" w:rsidR="00904259" w:rsidRDefault="00A754D7">
            <w:pPr>
              <w:pStyle w:val="Akapitzlist"/>
              <w:widowControl w:val="0"/>
              <w:numPr>
                <w:ilvl w:val="0"/>
                <w:numId w:val="1"/>
              </w:numPr>
              <w:tabs>
                <w:tab w:val="left" w:pos="3402"/>
              </w:tabs>
              <w:spacing w:after="60" w:line="240" w:lineRule="auto"/>
              <w:ind w:left="312" w:hanging="283"/>
              <w:rPr>
                <w:lang w:val="en-US"/>
              </w:rPr>
            </w:pPr>
            <w:r>
              <w:rPr>
                <w:rFonts w:eastAsia="Calibri" w:cstheme="minorHAnsi"/>
                <w:sz w:val="20"/>
                <w:szCs w:val="20"/>
                <w:lang w:val="en-US"/>
              </w:rPr>
              <w:t>Prerequisites</w:t>
            </w:r>
          </w:p>
        </w:tc>
      </w:tr>
      <w:tr w:rsidR="00904259" w:rsidRPr="000B1F9C" w14:paraId="0CEB3685" w14:textId="77777777">
        <w:tc>
          <w:tcPr>
            <w:tcW w:w="9491" w:type="dxa"/>
            <w:gridSpan w:val="5"/>
            <w:vAlign w:val="center"/>
          </w:tcPr>
          <w:p w14:paraId="0899BCC3" w14:textId="77777777" w:rsidR="00904259" w:rsidRDefault="00A754D7">
            <w:pPr>
              <w:widowControl w:val="0"/>
              <w:tabs>
                <w:tab w:val="left" w:pos="3402"/>
              </w:tabs>
              <w:spacing w:after="60" w:line="240" w:lineRule="auto"/>
              <w:ind w:left="312" w:hanging="283"/>
              <w:rPr>
                <w:lang w:val="en-US"/>
              </w:rPr>
            </w:pPr>
            <w:r>
              <w:rPr>
                <w:rFonts w:eastAsia="Calibri"/>
                <w:lang w:val="en-US"/>
              </w:rPr>
              <w:t>General knowledge in mathematics, physics, astronomy, computer science, formal logic.</w:t>
            </w:r>
          </w:p>
        </w:tc>
      </w:tr>
      <w:tr w:rsidR="00904259" w:rsidRPr="000B1F9C" w14:paraId="65ECA418" w14:textId="77777777">
        <w:tc>
          <w:tcPr>
            <w:tcW w:w="9491" w:type="dxa"/>
            <w:gridSpan w:val="5"/>
            <w:tcBorders>
              <w:left w:val="nil"/>
              <w:right w:val="nil"/>
            </w:tcBorders>
            <w:vAlign w:val="center"/>
          </w:tcPr>
          <w:p w14:paraId="36975034" w14:textId="77777777" w:rsidR="00904259" w:rsidRDefault="00904259">
            <w:pPr>
              <w:widowControl w:val="0"/>
              <w:tabs>
                <w:tab w:val="left" w:pos="3402"/>
              </w:tabs>
              <w:spacing w:after="60" w:line="240" w:lineRule="auto"/>
              <w:ind w:left="312" w:hanging="283"/>
              <w:rPr>
                <w:rFonts w:cstheme="minorHAnsi"/>
                <w:sz w:val="20"/>
                <w:szCs w:val="20"/>
                <w:lang w:val="en-US"/>
              </w:rPr>
            </w:pPr>
          </w:p>
        </w:tc>
      </w:tr>
      <w:tr w:rsidR="00904259" w14:paraId="7B91AEF8" w14:textId="77777777">
        <w:trPr>
          <w:trHeight w:val="224"/>
        </w:trPr>
        <w:tc>
          <w:tcPr>
            <w:tcW w:w="9491" w:type="dxa"/>
            <w:gridSpan w:val="5"/>
            <w:shd w:val="clear" w:color="auto" w:fill="A6A6A6" w:themeFill="background1" w:themeFillShade="A6"/>
            <w:vAlign w:val="center"/>
          </w:tcPr>
          <w:p w14:paraId="42601851" w14:textId="77777777" w:rsidR="00904259" w:rsidRDefault="00A754D7">
            <w:pPr>
              <w:pStyle w:val="Akapitzlist"/>
              <w:widowControl w:val="0"/>
              <w:numPr>
                <w:ilvl w:val="0"/>
                <w:numId w:val="1"/>
              </w:numPr>
              <w:tabs>
                <w:tab w:val="left" w:pos="3402"/>
              </w:tabs>
              <w:spacing w:after="60" w:line="240" w:lineRule="auto"/>
              <w:ind w:left="312" w:hanging="283"/>
              <w:rPr>
                <w:lang w:val="en-US"/>
              </w:rPr>
            </w:pPr>
            <w:r>
              <w:rPr>
                <w:rFonts w:eastAsia="Calibri" w:cstheme="minorHAnsi"/>
                <w:sz w:val="20"/>
                <w:szCs w:val="20"/>
                <w:lang w:val="en-US"/>
              </w:rPr>
              <w:t>Course objectives</w:t>
            </w:r>
          </w:p>
        </w:tc>
      </w:tr>
      <w:tr w:rsidR="00904259" w:rsidRPr="000B1F9C" w14:paraId="271B9DA7" w14:textId="77777777">
        <w:trPr>
          <w:trHeight w:val="224"/>
        </w:trPr>
        <w:tc>
          <w:tcPr>
            <w:tcW w:w="9491" w:type="dxa"/>
            <w:gridSpan w:val="5"/>
            <w:shd w:val="clear" w:color="auto" w:fill="FFFFFF" w:themeFill="background1"/>
            <w:vAlign w:val="center"/>
          </w:tcPr>
          <w:p w14:paraId="1EF24E3E" w14:textId="77777777" w:rsidR="00904259" w:rsidRDefault="00A754D7">
            <w:pPr>
              <w:pStyle w:val="Akapitzlist"/>
              <w:widowControl w:val="0"/>
              <w:tabs>
                <w:tab w:val="left" w:pos="3402"/>
              </w:tabs>
              <w:spacing w:after="60" w:line="240" w:lineRule="auto"/>
              <w:ind w:left="312"/>
              <w:rPr>
                <w:sz w:val="20"/>
                <w:szCs w:val="20"/>
                <w:lang w:val="en-US"/>
              </w:rPr>
            </w:pPr>
            <w:r>
              <w:rPr>
                <w:rFonts w:eastAsia="Calibri" w:cstheme="minorHAnsi"/>
                <w:sz w:val="20"/>
                <w:szCs w:val="20"/>
                <w:lang w:val="en-US"/>
              </w:rPr>
              <w:t>The course main objectives are:</w:t>
            </w:r>
          </w:p>
          <w:p w14:paraId="50B05499" w14:textId="77777777" w:rsidR="00904259" w:rsidRDefault="00A754D7">
            <w:pPr>
              <w:pStyle w:val="Akapitzlist"/>
              <w:widowControl w:val="0"/>
              <w:tabs>
                <w:tab w:val="left" w:pos="3402"/>
              </w:tabs>
              <w:spacing w:after="60" w:line="240" w:lineRule="auto"/>
              <w:ind w:left="312"/>
              <w:rPr>
                <w:sz w:val="20"/>
                <w:szCs w:val="20"/>
                <w:lang w:val="en-US"/>
              </w:rPr>
            </w:pPr>
            <w:r>
              <w:rPr>
                <w:rFonts w:eastAsia="Calibri" w:cstheme="minorHAnsi"/>
                <w:sz w:val="20"/>
                <w:szCs w:val="20"/>
                <w:lang w:val="en-US"/>
              </w:rPr>
              <w:t>(a) to highlight the natural openness of science and technology to philosophical issues and to clarify the (often hidden) role of philosophy in the development of sciences;</w:t>
            </w:r>
          </w:p>
          <w:p w14:paraId="17AA54A4" w14:textId="77777777" w:rsidR="00904259" w:rsidRDefault="00A754D7">
            <w:pPr>
              <w:pStyle w:val="Akapitzlist"/>
              <w:widowControl w:val="0"/>
              <w:tabs>
                <w:tab w:val="left" w:pos="3402"/>
              </w:tabs>
              <w:spacing w:after="60" w:line="240" w:lineRule="auto"/>
              <w:ind w:left="312"/>
              <w:rPr>
                <w:sz w:val="20"/>
                <w:szCs w:val="20"/>
                <w:lang w:val="en-US"/>
              </w:rPr>
            </w:pPr>
            <w:r>
              <w:rPr>
                <w:rFonts w:eastAsia="Calibri" w:cstheme="minorHAnsi"/>
                <w:sz w:val="20"/>
                <w:szCs w:val="20"/>
                <w:lang w:val="en-US"/>
              </w:rPr>
              <w:t>(b) to introduce the students to the most pressing philosophical questions concerning scientific knowledge and methodology;</w:t>
            </w:r>
          </w:p>
          <w:p w14:paraId="7C7DCFFF" w14:textId="77777777" w:rsidR="00904259" w:rsidRDefault="00A754D7">
            <w:pPr>
              <w:pStyle w:val="Akapitzlist"/>
              <w:widowControl w:val="0"/>
              <w:tabs>
                <w:tab w:val="left" w:pos="3402"/>
              </w:tabs>
              <w:spacing w:after="60" w:line="240" w:lineRule="auto"/>
              <w:ind w:left="312"/>
              <w:rPr>
                <w:sz w:val="20"/>
                <w:szCs w:val="20"/>
                <w:lang w:val="en-US"/>
              </w:rPr>
            </w:pPr>
            <w:r>
              <w:rPr>
                <w:rFonts w:eastAsia="Calibri" w:cstheme="minorHAnsi"/>
                <w:sz w:val="20"/>
                <w:szCs w:val="20"/>
                <w:lang w:val="en-US"/>
              </w:rPr>
              <w:t>(c)</w:t>
            </w:r>
            <w:r>
              <w:rPr>
                <w:sz w:val="20"/>
                <w:szCs w:val="20"/>
                <w:lang w:val="en-US"/>
              </w:rPr>
              <w:t xml:space="preserve"> to build the analytical and critical skills needed to tackle these questions.</w:t>
            </w:r>
          </w:p>
          <w:p w14:paraId="01A1613A" w14:textId="77777777" w:rsidR="00904259" w:rsidRDefault="00A754D7">
            <w:pPr>
              <w:pStyle w:val="Akapitzlist"/>
              <w:widowControl w:val="0"/>
              <w:tabs>
                <w:tab w:val="left" w:pos="3402"/>
              </w:tabs>
              <w:spacing w:after="60" w:line="240" w:lineRule="auto"/>
              <w:ind w:left="312"/>
              <w:rPr>
                <w:sz w:val="20"/>
                <w:szCs w:val="20"/>
                <w:lang w:val="en-US"/>
              </w:rPr>
            </w:pPr>
            <w:r>
              <w:rPr>
                <w:rFonts w:eastAsia="Calibri" w:cstheme="minorHAnsi"/>
                <w:sz w:val="20"/>
                <w:szCs w:val="20"/>
                <w:lang w:val="en-US"/>
              </w:rPr>
              <w:t xml:space="preserve">The discussion will in particular address the nature and justification of scientific reasoning, the relationship between laws of nature and explanation, and what it means for a scientific theory to be true. </w:t>
            </w:r>
            <w:r>
              <w:rPr>
                <w:rFonts w:ascii="Arial" w:eastAsia="Times New Roman" w:hAnsi="Arial" w:cs="Arial"/>
                <w:sz w:val="20"/>
                <w:szCs w:val="20"/>
                <w:lang w:val="en-US" w:eastAsia="en-GB"/>
              </w:rPr>
              <w:t>Some specific case studies from science and technology will be analyzed to illustrate and gain insight into these philosophical issues.</w:t>
            </w:r>
          </w:p>
        </w:tc>
      </w:tr>
      <w:tr w:rsidR="00904259" w:rsidRPr="000B1F9C" w14:paraId="4DF148FB" w14:textId="77777777">
        <w:tc>
          <w:tcPr>
            <w:tcW w:w="9491" w:type="dxa"/>
            <w:gridSpan w:val="5"/>
            <w:tcBorders>
              <w:left w:val="nil"/>
              <w:right w:val="nil"/>
            </w:tcBorders>
            <w:vAlign w:val="center"/>
          </w:tcPr>
          <w:p w14:paraId="697BD041" w14:textId="77777777" w:rsidR="00904259" w:rsidRDefault="00904259">
            <w:pPr>
              <w:widowControl w:val="0"/>
              <w:tabs>
                <w:tab w:val="left" w:pos="3402"/>
              </w:tabs>
              <w:spacing w:after="60" w:line="240" w:lineRule="auto"/>
              <w:ind w:left="312" w:hanging="283"/>
              <w:rPr>
                <w:rFonts w:cstheme="minorHAnsi"/>
                <w:sz w:val="20"/>
                <w:szCs w:val="20"/>
                <w:lang w:val="en-US"/>
              </w:rPr>
            </w:pPr>
          </w:p>
        </w:tc>
      </w:tr>
      <w:tr w:rsidR="00904259" w:rsidRPr="000B1F9C" w14:paraId="09F0B4F6" w14:textId="77777777">
        <w:tc>
          <w:tcPr>
            <w:tcW w:w="9491" w:type="dxa"/>
            <w:gridSpan w:val="5"/>
            <w:shd w:val="clear" w:color="auto" w:fill="A6A6A6" w:themeFill="background1" w:themeFillShade="A6"/>
            <w:vAlign w:val="center"/>
          </w:tcPr>
          <w:p w14:paraId="3C89B4FA" w14:textId="77777777" w:rsidR="00904259" w:rsidRDefault="00A754D7">
            <w:pPr>
              <w:pStyle w:val="Akapitzlist"/>
              <w:widowControl w:val="0"/>
              <w:numPr>
                <w:ilvl w:val="0"/>
                <w:numId w:val="1"/>
              </w:numPr>
              <w:tabs>
                <w:tab w:val="left" w:pos="3402"/>
              </w:tabs>
              <w:spacing w:after="60" w:line="240" w:lineRule="auto"/>
              <w:ind w:left="312" w:hanging="283"/>
              <w:rPr>
                <w:lang w:val="en-US"/>
              </w:rPr>
            </w:pPr>
            <w:r>
              <w:rPr>
                <w:rFonts w:eastAsia="Calibri" w:cstheme="minorHAnsi"/>
                <w:sz w:val="20"/>
                <w:szCs w:val="20"/>
                <w:lang w:val="en-US"/>
              </w:rPr>
              <w:t>Course content (separate for each type of classes)</w:t>
            </w:r>
          </w:p>
        </w:tc>
      </w:tr>
      <w:tr w:rsidR="00904259" w14:paraId="2963D221" w14:textId="77777777">
        <w:tc>
          <w:tcPr>
            <w:tcW w:w="9491" w:type="dxa"/>
            <w:gridSpan w:val="5"/>
            <w:shd w:val="clear" w:color="auto" w:fill="BFBFBF" w:themeFill="background1" w:themeFillShade="BF"/>
            <w:vAlign w:val="center"/>
          </w:tcPr>
          <w:p w14:paraId="725B088C" w14:textId="77777777" w:rsidR="00904259" w:rsidRDefault="00A754D7">
            <w:pPr>
              <w:widowControl w:val="0"/>
              <w:tabs>
                <w:tab w:val="left" w:pos="3402"/>
              </w:tabs>
              <w:spacing w:after="60" w:line="240" w:lineRule="auto"/>
              <w:ind w:left="312" w:hanging="283"/>
              <w:jc w:val="center"/>
              <w:rPr>
                <w:lang w:val="en-US"/>
              </w:rPr>
            </w:pPr>
            <w:r>
              <w:rPr>
                <w:rFonts w:eastAsia="Calibri" w:cstheme="minorHAnsi"/>
                <w:sz w:val="20"/>
                <w:szCs w:val="20"/>
                <w:lang w:val="en-US"/>
              </w:rPr>
              <w:t>Lecture</w:t>
            </w:r>
          </w:p>
        </w:tc>
      </w:tr>
      <w:tr w:rsidR="00904259" w:rsidRPr="000B1F9C" w14:paraId="3D4EA91D" w14:textId="77777777">
        <w:tc>
          <w:tcPr>
            <w:tcW w:w="9491" w:type="dxa"/>
            <w:gridSpan w:val="5"/>
            <w:shd w:val="clear" w:color="auto" w:fill="FFFFFF" w:themeFill="background1"/>
            <w:vAlign w:val="center"/>
          </w:tcPr>
          <w:p w14:paraId="75810BC9" w14:textId="77777777" w:rsidR="00904259" w:rsidRDefault="00A754D7">
            <w:pPr>
              <w:widowControl w:val="0"/>
              <w:tabs>
                <w:tab w:val="left" w:pos="3402"/>
              </w:tabs>
              <w:spacing w:after="60" w:line="240" w:lineRule="auto"/>
              <w:rPr>
                <w:lang w:val="en-US"/>
              </w:rPr>
            </w:pPr>
            <w:r>
              <w:rPr>
                <w:rFonts w:ascii="0" w:hAnsi="0"/>
                <w:sz w:val="20"/>
                <w:lang w:val="en-US"/>
              </w:rPr>
              <w:t>1) What is science?</w:t>
            </w:r>
          </w:p>
          <w:p w14:paraId="72AE0904" w14:textId="77777777" w:rsidR="00904259" w:rsidRDefault="00A754D7">
            <w:pPr>
              <w:widowControl w:val="0"/>
              <w:tabs>
                <w:tab w:val="left" w:pos="3402"/>
              </w:tabs>
              <w:spacing w:after="60" w:line="240" w:lineRule="auto"/>
              <w:rPr>
                <w:lang w:val="en-US"/>
              </w:rPr>
            </w:pPr>
            <w:r>
              <w:rPr>
                <w:rFonts w:ascii="0" w:hAnsi="0"/>
                <w:sz w:val="20"/>
                <w:lang w:val="en-US"/>
              </w:rPr>
              <w:t xml:space="preserve">        ◦ The origins of modern science.</w:t>
            </w:r>
          </w:p>
          <w:p w14:paraId="199CC6FB" w14:textId="77777777" w:rsidR="00904259" w:rsidRDefault="00A754D7">
            <w:pPr>
              <w:widowControl w:val="0"/>
              <w:tabs>
                <w:tab w:val="left" w:pos="3402"/>
              </w:tabs>
              <w:spacing w:after="60" w:line="240" w:lineRule="auto"/>
              <w:rPr>
                <w:lang w:val="en-US"/>
              </w:rPr>
            </w:pPr>
            <w:r>
              <w:rPr>
                <w:rFonts w:ascii="0" w:hAnsi="0"/>
                <w:sz w:val="20"/>
                <w:lang w:val="en-US"/>
              </w:rPr>
              <w:t xml:space="preserve">        ◦ Why is the philosophy of science important?</w:t>
            </w:r>
          </w:p>
          <w:p w14:paraId="2E8A4DA5" w14:textId="77777777" w:rsidR="00904259" w:rsidRDefault="00A754D7">
            <w:pPr>
              <w:widowControl w:val="0"/>
              <w:tabs>
                <w:tab w:val="left" w:pos="3402"/>
              </w:tabs>
              <w:spacing w:after="60" w:line="240" w:lineRule="auto"/>
              <w:rPr>
                <w:lang w:val="en-US"/>
              </w:rPr>
            </w:pPr>
            <w:r>
              <w:rPr>
                <w:rFonts w:ascii="0" w:hAnsi="0"/>
                <w:sz w:val="20"/>
                <w:lang w:val="en-US"/>
              </w:rPr>
              <w:t xml:space="preserve">        ◦ Science and pseudoscience.</w:t>
            </w:r>
          </w:p>
          <w:p w14:paraId="0AD19134" w14:textId="77777777" w:rsidR="00904259" w:rsidRDefault="00A754D7">
            <w:pPr>
              <w:widowControl w:val="0"/>
              <w:tabs>
                <w:tab w:val="left" w:pos="3402"/>
              </w:tabs>
              <w:spacing w:after="60" w:line="240" w:lineRule="auto"/>
              <w:rPr>
                <w:lang w:val="en-US"/>
              </w:rPr>
            </w:pPr>
            <w:r>
              <w:rPr>
                <w:rFonts w:ascii="0" w:hAnsi="0"/>
                <w:sz w:val="20"/>
                <w:lang w:val="en-US"/>
              </w:rPr>
              <w:t xml:space="preserve">    2) Scientific reasoning (1).</w:t>
            </w:r>
          </w:p>
          <w:p w14:paraId="24BC3EB3" w14:textId="77777777" w:rsidR="00904259" w:rsidRDefault="00A754D7">
            <w:pPr>
              <w:widowControl w:val="0"/>
              <w:tabs>
                <w:tab w:val="left" w:pos="3402"/>
              </w:tabs>
              <w:spacing w:after="60" w:line="240" w:lineRule="auto"/>
              <w:rPr>
                <w:lang w:val="en-US"/>
              </w:rPr>
            </w:pPr>
            <w:r>
              <w:rPr>
                <w:rFonts w:ascii="0" w:hAnsi="0"/>
                <w:sz w:val="20"/>
                <w:lang w:val="en-US"/>
              </w:rPr>
              <w:t xml:space="preserve">        ◦ Deduction and induction.</w:t>
            </w:r>
          </w:p>
          <w:p w14:paraId="64BE2574" w14:textId="77777777" w:rsidR="00904259" w:rsidRDefault="00A754D7">
            <w:pPr>
              <w:widowControl w:val="0"/>
              <w:tabs>
                <w:tab w:val="left" w:pos="3402"/>
              </w:tabs>
              <w:spacing w:after="60" w:line="240" w:lineRule="auto"/>
              <w:rPr>
                <w:lang w:val="en-US"/>
              </w:rPr>
            </w:pPr>
            <w:r>
              <w:rPr>
                <w:rFonts w:ascii="0" w:hAnsi="0"/>
                <w:sz w:val="20"/>
                <w:lang w:val="en-US"/>
              </w:rPr>
              <w:t xml:space="preserve">        ◦ Hume's problem.</w:t>
            </w:r>
          </w:p>
          <w:p w14:paraId="6DAFB778" w14:textId="77777777" w:rsidR="00904259" w:rsidRDefault="00A754D7">
            <w:pPr>
              <w:widowControl w:val="0"/>
              <w:tabs>
                <w:tab w:val="left" w:pos="3402"/>
              </w:tabs>
              <w:spacing w:after="60" w:line="240" w:lineRule="auto"/>
              <w:rPr>
                <w:lang w:val="en-US"/>
              </w:rPr>
            </w:pPr>
            <w:r>
              <w:rPr>
                <w:rFonts w:ascii="0" w:hAnsi="0"/>
                <w:sz w:val="20"/>
                <w:lang w:val="en-US"/>
              </w:rPr>
              <w:t xml:space="preserve">    3) Scientific reasoning (2).</w:t>
            </w:r>
          </w:p>
          <w:p w14:paraId="091E58C1" w14:textId="77777777" w:rsidR="00904259" w:rsidRDefault="00A754D7">
            <w:pPr>
              <w:widowControl w:val="0"/>
              <w:tabs>
                <w:tab w:val="left" w:pos="3402"/>
              </w:tabs>
              <w:spacing w:after="60" w:line="240" w:lineRule="auto"/>
              <w:rPr>
                <w:lang w:val="en-US"/>
              </w:rPr>
            </w:pPr>
            <w:r>
              <w:rPr>
                <w:rFonts w:ascii="0" w:hAnsi="0"/>
                <w:sz w:val="20"/>
                <w:lang w:val="en-US"/>
              </w:rPr>
              <w:t xml:space="preserve">        ◦ Inference to the best explanation.</w:t>
            </w:r>
          </w:p>
          <w:p w14:paraId="6C3F95CA" w14:textId="77777777" w:rsidR="00904259" w:rsidRDefault="00A754D7">
            <w:pPr>
              <w:widowControl w:val="0"/>
              <w:tabs>
                <w:tab w:val="left" w:pos="3402"/>
              </w:tabs>
              <w:spacing w:after="60" w:line="240" w:lineRule="auto"/>
              <w:rPr>
                <w:lang w:val="en-US"/>
              </w:rPr>
            </w:pPr>
            <w:r>
              <w:rPr>
                <w:rFonts w:ascii="0" w:hAnsi="0"/>
                <w:sz w:val="20"/>
                <w:lang w:val="en-US"/>
              </w:rPr>
              <w:t xml:space="preserve">        ◦ Probability and induction.</w:t>
            </w:r>
          </w:p>
          <w:p w14:paraId="5E6250A1" w14:textId="77777777" w:rsidR="00904259" w:rsidRDefault="00A754D7">
            <w:pPr>
              <w:widowControl w:val="0"/>
              <w:tabs>
                <w:tab w:val="left" w:pos="3402"/>
              </w:tabs>
              <w:spacing w:after="60" w:line="240" w:lineRule="auto"/>
              <w:rPr>
                <w:lang w:val="en-US"/>
              </w:rPr>
            </w:pPr>
            <w:r>
              <w:rPr>
                <w:rFonts w:ascii="0" w:hAnsi="0"/>
                <w:sz w:val="20"/>
                <w:lang w:val="en-US"/>
              </w:rPr>
              <w:t xml:space="preserve">    4) Explanation in science (1).</w:t>
            </w:r>
          </w:p>
          <w:p w14:paraId="7CBC2034" w14:textId="77777777" w:rsidR="00904259" w:rsidRDefault="00A754D7">
            <w:pPr>
              <w:widowControl w:val="0"/>
              <w:tabs>
                <w:tab w:val="left" w:pos="3402"/>
              </w:tabs>
              <w:spacing w:after="60" w:line="240" w:lineRule="auto"/>
              <w:rPr>
                <w:lang w:val="en-US"/>
              </w:rPr>
            </w:pPr>
            <w:r>
              <w:rPr>
                <w:rFonts w:ascii="0" w:hAnsi="0"/>
                <w:sz w:val="20"/>
                <w:lang w:val="en-US"/>
              </w:rPr>
              <w:t xml:space="preserve">        ◦ Deductive-nomological model.</w:t>
            </w:r>
          </w:p>
          <w:p w14:paraId="582C646C" w14:textId="77777777" w:rsidR="00904259" w:rsidRDefault="00A754D7">
            <w:pPr>
              <w:widowControl w:val="0"/>
              <w:tabs>
                <w:tab w:val="left" w:pos="3402"/>
              </w:tabs>
              <w:spacing w:after="60" w:line="240" w:lineRule="auto"/>
              <w:rPr>
                <w:lang w:val="en-US"/>
              </w:rPr>
            </w:pPr>
            <w:r>
              <w:rPr>
                <w:rFonts w:ascii="0" w:hAnsi="0"/>
                <w:sz w:val="20"/>
                <w:lang w:val="en-US"/>
              </w:rPr>
              <w:lastRenderedPageBreak/>
              <w:t xml:space="preserve">        ◦ The problem of symmetry.</w:t>
            </w:r>
          </w:p>
          <w:p w14:paraId="3A15750D" w14:textId="77777777" w:rsidR="00904259" w:rsidRDefault="00A754D7">
            <w:pPr>
              <w:widowControl w:val="0"/>
              <w:tabs>
                <w:tab w:val="left" w:pos="3402"/>
              </w:tabs>
              <w:spacing w:after="60" w:line="240" w:lineRule="auto"/>
              <w:rPr>
                <w:lang w:val="en-US"/>
              </w:rPr>
            </w:pPr>
            <w:r>
              <w:rPr>
                <w:rFonts w:ascii="0" w:hAnsi="0"/>
                <w:sz w:val="20"/>
                <w:lang w:val="en-US"/>
              </w:rPr>
              <w:t xml:space="preserve">        ◦ The problem of irrelevancy.</w:t>
            </w:r>
          </w:p>
          <w:p w14:paraId="64384A30" w14:textId="77777777" w:rsidR="00904259" w:rsidRDefault="00A754D7">
            <w:pPr>
              <w:widowControl w:val="0"/>
              <w:tabs>
                <w:tab w:val="left" w:pos="3402"/>
              </w:tabs>
              <w:spacing w:after="60" w:line="240" w:lineRule="auto"/>
              <w:rPr>
                <w:lang w:val="en-US"/>
              </w:rPr>
            </w:pPr>
            <w:r>
              <w:rPr>
                <w:rFonts w:ascii="0" w:hAnsi="0"/>
                <w:sz w:val="20"/>
                <w:lang w:val="en-US"/>
              </w:rPr>
              <w:t xml:space="preserve">    5) Explanation in science (2).</w:t>
            </w:r>
          </w:p>
          <w:p w14:paraId="5E8304CD" w14:textId="77777777" w:rsidR="00904259" w:rsidRDefault="00A754D7">
            <w:pPr>
              <w:widowControl w:val="0"/>
              <w:tabs>
                <w:tab w:val="left" w:pos="3402"/>
              </w:tabs>
              <w:spacing w:after="60" w:line="240" w:lineRule="auto"/>
              <w:rPr>
                <w:lang w:val="en-US"/>
              </w:rPr>
            </w:pPr>
            <w:r>
              <w:rPr>
                <w:rFonts w:ascii="0" w:hAnsi="0"/>
                <w:sz w:val="20"/>
                <w:lang w:val="en-US"/>
              </w:rPr>
              <w:t xml:space="preserve">        ◦ Explanation and causality.</w:t>
            </w:r>
          </w:p>
          <w:p w14:paraId="635C25DB" w14:textId="77777777" w:rsidR="00904259" w:rsidRDefault="00A754D7">
            <w:pPr>
              <w:widowControl w:val="0"/>
              <w:tabs>
                <w:tab w:val="left" w:pos="3402"/>
              </w:tabs>
              <w:spacing w:after="60" w:line="240" w:lineRule="auto"/>
              <w:rPr>
                <w:lang w:val="en-US"/>
              </w:rPr>
            </w:pPr>
            <w:r>
              <w:rPr>
                <w:rFonts w:ascii="0" w:hAnsi="0"/>
                <w:sz w:val="20"/>
                <w:lang w:val="en-US"/>
              </w:rPr>
              <w:t xml:space="preserve">        ◦ Can science explain everything?</w:t>
            </w:r>
          </w:p>
          <w:p w14:paraId="61252649" w14:textId="77777777" w:rsidR="00904259" w:rsidRDefault="00A754D7">
            <w:pPr>
              <w:widowControl w:val="0"/>
              <w:tabs>
                <w:tab w:val="left" w:pos="3402"/>
              </w:tabs>
              <w:spacing w:after="60" w:line="240" w:lineRule="auto"/>
              <w:rPr>
                <w:lang w:val="en-US"/>
              </w:rPr>
            </w:pPr>
            <w:r>
              <w:rPr>
                <w:rFonts w:ascii="0" w:hAnsi="0"/>
                <w:sz w:val="20"/>
                <w:lang w:val="en-US"/>
              </w:rPr>
              <w:t xml:space="preserve">        ◦ Explanation and reduction.</w:t>
            </w:r>
          </w:p>
          <w:p w14:paraId="693AB5A7" w14:textId="77777777" w:rsidR="00904259" w:rsidRDefault="00A754D7">
            <w:pPr>
              <w:widowControl w:val="0"/>
              <w:tabs>
                <w:tab w:val="left" w:pos="3402"/>
              </w:tabs>
              <w:spacing w:after="60" w:line="240" w:lineRule="auto"/>
              <w:rPr>
                <w:lang w:val="en-US"/>
              </w:rPr>
            </w:pPr>
            <w:r>
              <w:rPr>
                <w:rFonts w:ascii="0" w:hAnsi="0"/>
                <w:sz w:val="20"/>
                <w:lang w:val="en-US"/>
              </w:rPr>
              <w:t xml:space="preserve">    6) Realism vs. anti-realism (1).</w:t>
            </w:r>
          </w:p>
          <w:p w14:paraId="0C57C088" w14:textId="77777777" w:rsidR="00904259" w:rsidRDefault="00A754D7">
            <w:pPr>
              <w:widowControl w:val="0"/>
              <w:tabs>
                <w:tab w:val="left" w:pos="3402"/>
              </w:tabs>
              <w:spacing w:after="60" w:line="240" w:lineRule="auto"/>
              <w:rPr>
                <w:lang w:val="en-US"/>
              </w:rPr>
            </w:pPr>
            <w:r>
              <w:rPr>
                <w:rFonts w:ascii="0" w:hAnsi="0"/>
                <w:sz w:val="20"/>
                <w:lang w:val="en-US"/>
              </w:rPr>
              <w:t xml:space="preserve">        ◦ Taking a theory very seriously: Scientific realism.</w:t>
            </w:r>
          </w:p>
          <w:p w14:paraId="1D81D45C" w14:textId="77777777" w:rsidR="00904259" w:rsidRDefault="00A754D7">
            <w:pPr>
              <w:widowControl w:val="0"/>
              <w:tabs>
                <w:tab w:val="left" w:pos="3402"/>
              </w:tabs>
              <w:spacing w:after="60" w:line="240" w:lineRule="auto"/>
              <w:rPr>
                <w:lang w:val="en-US"/>
              </w:rPr>
            </w:pPr>
            <w:r>
              <w:rPr>
                <w:rFonts w:ascii="0" w:hAnsi="0"/>
                <w:sz w:val="20"/>
                <w:lang w:val="en-US"/>
              </w:rPr>
              <w:t xml:space="preserve">        ◦ The "no miracles" argument.</w:t>
            </w:r>
          </w:p>
          <w:p w14:paraId="18BC94AE" w14:textId="77777777" w:rsidR="00904259" w:rsidRDefault="00A754D7">
            <w:pPr>
              <w:widowControl w:val="0"/>
              <w:tabs>
                <w:tab w:val="left" w:pos="3402"/>
              </w:tabs>
              <w:spacing w:after="60" w:line="240" w:lineRule="auto"/>
              <w:rPr>
                <w:lang w:val="en-US"/>
              </w:rPr>
            </w:pPr>
            <w:r>
              <w:rPr>
                <w:rFonts w:ascii="0" w:hAnsi="0"/>
                <w:sz w:val="20"/>
                <w:lang w:val="en-US"/>
              </w:rPr>
              <w:t xml:space="preserve">    7) Realism vs. anti-realism (2).</w:t>
            </w:r>
          </w:p>
          <w:p w14:paraId="15A0A716" w14:textId="77777777" w:rsidR="00904259" w:rsidRDefault="00A754D7">
            <w:pPr>
              <w:widowControl w:val="0"/>
              <w:tabs>
                <w:tab w:val="left" w:pos="3402"/>
              </w:tabs>
              <w:spacing w:after="60" w:line="240" w:lineRule="auto"/>
              <w:rPr>
                <w:lang w:val="en-US"/>
              </w:rPr>
            </w:pPr>
            <w:r>
              <w:rPr>
                <w:rFonts w:ascii="0" w:hAnsi="0"/>
                <w:sz w:val="20"/>
                <w:lang w:val="en-US"/>
              </w:rPr>
              <w:t xml:space="preserve">       ◦ The "observable/unobservable" distinction.</w:t>
            </w:r>
          </w:p>
          <w:p w14:paraId="4F36C298" w14:textId="77777777" w:rsidR="00904259" w:rsidRDefault="00A754D7">
            <w:pPr>
              <w:widowControl w:val="0"/>
              <w:tabs>
                <w:tab w:val="left" w:pos="3402"/>
              </w:tabs>
              <w:spacing w:after="60" w:line="240" w:lineRule="auto"/>
              <w:rPr>
                <w:lang w:val="en-US"/>
              </w:rPr>
            </w:pPr>
            <w:r>
              <w:rPr>
                <w:rFonts w:ascii="0" w:hAnsi="0"/>
                <w:sz w:val="20"/>
                <w:lang w:val="en-US"/>
              </w:rPr>
              <w:t xml:space="preserve">       ◦ The non-determinism argument.</w:t>
            </w:r>
          </w:p>
          <w:p w14:paraId="02D425A0" w14:textId="77777777" w:rsidR="00904259" w:rsidRDefault="00A754D7">
            <w:pPr>
              <w:widowControl w:val="0"/>
              <w:tabs>
                <w:tab w:val="left" w:pos="3402"/>
              </w:tabs>
              <w:spacing w:after="60" w:line="240" w:lineRule="auto"/>
              <w:rPr>
                <w:lang w:val="en-US"/>
              </w:rPr>
            </w:pPr>
            <w:r>
              <w:rPr>
                <w:rFonts w:ascii="0" w:hAnsi="0"/>
                <w:sz w:val="20"/>
                <w:lang w:val="en-US"/>
              </w:rPr>
              <w:t xml:space="preserve">    8) Scientific progress (1).</w:t>
            </w:r>
          </w:p>
          <w:p w14:paraId="1FB42DE3" w14:textId="77777777" w:rsidR="00904259" w:rsidRDefault="00A754D7">
            <w:pPr>
              <w:widowControl w:val="0"/>
              <w:tabs>
                <w:tab w:val="left" w:pos="3402"/>
              </w:tabs>
              <w:spacing w:after="60" w:line="240" w:lineRule="auto"/>
              <w:rPr>
                <w:lang w:val="en-US"/>
              </w:rPr>
            </w:pPr>
            <w:r>
              <w:rPr>
                <w:rFonts w:ascii="0" w:hAnsi="0"/>
                <w:sz w:val="20"/>
                <w:lang w:val="en-US"/>
              </w:rPr>
              <w:t xml:space="preserve">        ◦ The logical positivist philosophy of science.</w:t>
            </w:r>
          </w:p>
          <w:p w14:paraId="5E51313C" w14:textId="77777777" w:rsidR="00904259" w:rsidRDefault="00A754D7">
            <w:pPr>
              <w:widowControl w:val="0"/>
              <w:tabs>
                <w:tab w:val="left" w:pos="3402"/>
              </w:tabs>
              <w:spacing w:after="60" w:line="240" w:lineRule="auto"/>
              <w:rPr>
                <w:lang w:val="en-US"/>
              </w:rPr>
            </w:pPr>
            <w:r>
              <w:rPr>
                <w:rFonts w:ascii="0" w:hAnsi="0"/>
                <w:sz w:val="20"/>
                <w:lang w:val="en-US"/>
              </w:rPr>
              <w:t xml:space="preserve">    9) Scientific progress (2).</w:t>
            </w:r>
          </w:p>
          <w:p w14:paraId="6BDABE7C" w14:textId="77777777" w:rsidR="00904259" w:rsidRDefault="00A754D7">
            <w:pPr>
              <w:widowControl w:val="0"/>
              <w:tabs>
                <w:tab w:val="left" w:pos="3402"/>
              </w:tabs>
              <w:spacing w:after="60" w:line="240" w:lineRule="auto"/>
              <w:rPr>
                <w:lang w:val="en-US"/>
              </w:rPr>
            </w:pPr>
            <w:r>
              <w:rPr>
                <w:rFonts w:ascii="0" w:hAnsi="0"/>
                <w:sz w:val="20"/>
                <w:lang w:val="en-US"/>
              </w:rPr>
              <w:t xml:space="preserve">        ◦ The structure of scientific revolutions.</w:t>
            </w:r>
          </w:p>
          <w:p w14:paraId="41CA8645" w14:textId="77777777" w:rsidR="00904259" w:rsidRDefault="00A754D7">
            <w:pPr>
              <w:widowControl w:val="0"/>
              <w:tabs>
                <w:tab w:val="left" w:pos="3402"/>
              </w:tabs>
              <w:spacing w:after="60" w:line="240" w:lineRule="auto"/>
              <w:rPr>
                <w:lang w:val="en-US"/>
              </w:rPr>
            </w:pPr>
            <w:r>
              <w:rPr>
                <w:rFonts w:ascii="0" w:hAnsi="0"/>
                <w:sz w:val="20"/>
                <w:lang w:val="en-US"/>
              </w:rPr>
              <w:t xml:space="preserve">        ◦ Incommensurability and theory-ladenness of data.</w:t>
            </w:r>
          </w:p>
          <w:p w14:paraId="118DDC36" w14:textId="77777777" w:rsidR="00904259" w:rsidRDefault="00A754D7">
            <w:pPr>
              <w:widowControl w:val="0"/>
              <w:tabs>
                <w:tab w:val="left" w:pos="3402"/>
              </w:tabs>
              <w:spacing w:after="60" w:line="240" w:lineRule="auto"/>
              <w:rPr>
                <w:lang w:val="en-US"/>
              </w:rPr>
            </w:pPr>
            <w:r>
              <w:rPr>
                <w:rFonts w:ascii="0" w:hAnsi="0"/>
                <w:sz w:val="20"/>
                <w:lang w:val="en-US"/>
              </w:rPr>
              <w:t xml:space="preserve">    10) Objections to science.</w:t>
            </w:r>
          </w:p>
          <w:p w14:paraId="0A45C09D" w14:textId="77777777" w:rsidR="00904259" w:rsidRDefault="00A754D7">
            <w:pPr>
              <w:widowControl w:val="0"/>
              <w:tabs>
                <w:tab w:val="left" w:pos="3402"/>
              </w:tabs>
              <w:spacing w:after="60" w:line="240" w:lineRule="auto"/>
              <w:rPr>
                <w:lang w:val="en-US"/>
              </w:rPr>
            </w:pPr>
            <w:r>
              <w:rPr>
                <w:rFonts w:ascii="0" w:hAnsi="0"/>
                <w:sz w:val="20"/>
                <w:lang w:val="en-US"/>
              </w:rPr>
              <w:t xml:space="preserve">        ◦ Scientism.</w:t>
            </w:r>
          </w:p>
          <w:p w14:paraId="30FAF4F8" w14:textId="77777777" w:rsidR="00904259" w:rsidRDefault="00A754D7">
            <w:pPr>
              <w:widowControl w:val="0"/>
              <w:tabs>
                <w:tab w:val="left" w:pos="3402"/>
              </w:tabs>
              <w:spacing w:after="60" w:line="240" w:lineRule="auto"/>
              <w:rPr>
                <w:lang w:val="en-US"/>
              </w:rPr>
            </w:pPr>
            <w:r>
              <w:rPr>
                <w:rFonts w:ascii="0" w:hAnsi="0"/>
                <w:sz w:val="20"/>
                <w:lang w:val="en-US"/>
              </w:rPr>
              <w:t xml:space="preserve">        ◦ Science versus religion.</w:t>
            </w:r>
          </w:p>
          <w:p w14:paraId="26948ED5" w14:textId="77777777" w:rsidR="00904259" w:rsidRDefault="00A754D7">
            <w:pPr>
              <w:widowControl w:val="0"/>
              <w:tabs>
                <w:tab w:val="left" w:pos="3402"/>
              </w:tabs>
              <w:spacing w:after="60" w:line="240" w:lineRule="auto"/>
              <w:rPr>
                <w:lang w:val="en-US"/>
              </w:rPr>
            </w:pPr>
            <w:r>
              <w:rPr>
                <w:rFonts w:ascii="0" w:hAnsi="0"/>
                <w:sz w:val="20"/>
                <w:lang w:val="en-US"/>
              </w:rPr>
              <w:t xml:space="preserve">        ◦ Is science free from values?</w:t>
            </w:r>
          </w:p>
          <w:p w14:paraId="2C3858D2" w14:textId="77777777" w:rsidR="00904259" w:rsidRDefault="00A754D7">
            <w:pPr>
              <w:widowControl w:val="0"/>
              <w:tabs>
                <w:tab w:val="left" w:pos="3402"/>
              </w:tabs>
              <w:spacing w:after="60" w:line="240" w:lineRule="auto"/>
              <w:rPr>
                <w:lang w:val="en-US"/>
              </w:rPr>
            </w:pPr>
            <w:r>
              <w:rPr>
                <w:rFonts w:ascii="0" w:hAnsi="0"/>
                <w:sz w:val="20"/>
                <w:lang w:val="en-US"/>
              </w:rPr>
              <w:t xml:space="preserve">    11) Case study 1: Philosophy of physics.</w:t>
            </w:r>
          </w:p>
          <w:p w14:paraId="08B44928" w14:textId="77777777" w:rsidR="00904259" w:rsidRDefault="00A754D7">
            <w:pPr>
              <w:widowControl w:val="0"/>
              <w:tabs>
                <w:tab w:val="left" w:pos="3402"/>
              </w:tabs>
              <w:spacing w:after="60" w:line="240" w:lineRule="auto"/>
              <w:rPr>
                <w:lang w:val="en-US"/>
              </w:rPr>
            </w:pPr>
            <w:r>
              <w:rPr>
                <w:rFonts w:ascii="0" w:hAnsi="0"/>
                <w:sz w:val="20"/>
                <w:lang w:val="en-US"/>
              </w:rPr>
              <w:t xml:space="preserve">        ◦ Are space and time real?</w:t>
            </w:r>
          </w:p>
          <w:p w14:paraId="07674758" w14:textId="77777777" w:rsidR="00904259" w:rsidRDefault="00A754D7">
            <w:pPr>
              <w:widowControl w:val="0"/>
              <w:tabs>
                <w:tab w:val="left" w:pos="3402"/>
              </w:tabs>
              <w:spacing w:after="60" w:line="240" w:lineRule="auto"/>
              <w:rPr>
                <w:lang w:val="en-US"/>
              </w:rPr>
            </w:pPr>
            <w:r>
              <w:rPr>
                <w:rFonts w:ascii="0" w:hAnsi="0"/>
                <w:sz w:val="20"/>
                <w:lang w:val="en-US"/>
              </w:rPr>
              <w:t xml:space="preserve">    12) Case study 2: Philosophy of biology.</w:t>
            </w:r>
          </w:p>
          <w:p w14:paraId="2028BD35" w14:textId="77777777" w:rsidR="00904259" w:rsidRDefault="00A754D7">
            <w:pPr>
              <w:widowControl w:val="0"/>
              <w:tabs>
                <w:tab w:val="left" w:pos="3402"/>
              </w:tabs>
              <w:spacing w:after="60" w:line="240" w:lineRule="auto"/>
              <w:rPr>
                <w:lang w:val="en-US"/>
              </w:rPr>
            </w:pPr>
            <w:r>
              <w:rPr>
                <w:rFonts w:ascii="0" w:hAnsi="0"/>
                <w:sz w:val="20"/>
                <w:lang w:val="en-US"/>
              </w:rPr>
              <w:t xml:space="preserve">        ◦ The problem of biological classification.</w:t>
            </w:r>
          </w:p>
          <w:p w14:paraId="55EF639C" w14:textId="77777777" w:rsidR="00904259" w:rsidRDefault="00A754D7">
            <w:pPr>
              <w:widowControl w:val="0"/>
              <w:tabs>
                <w:tab w:val="left" w:pos="3402"/>
              </w:tabs>
              <w:spacing w:after="60" w:line="240" w:lineRule="auto"/>
              <w:rPr>
                <w:lang w:val="en-US"/>
              </w:rPr>
            </w:pPr>
            <w:r>
              <w:rPr>
                <w:rFonts w:ascii="0" w:hAnsi="0"/>
                <w:sz w:val="20"/>
                <w:lang w:val="en-US"/>
              </w:rPr>
              <w:t xml:space="preserve">    13) Case study 3: The philosophy of psychology.</w:t>
            </w:r>
          </w:p>
          <w:p w14:paraId="5BCD2AD7" w14:textId="77777777" w:rsidR="00904259" w:rsidRDefault="00A754D7">
            <w:pPr>
              <w:widowControl w:val="0"/>
              <w:tabs>
                <w:tab w:val="left" w:pos="3402"/>
              </w:tabs>
              <w:spacing w:after="60" w:line="240" w:lineRule="auto"/>
              <w:rPr>
                <w:lang w:val="en-US"/>
              </w:rPr>
            </w:pPr>
            <w:r>
              <w:rPr>
                <w:rFonts w:ascii="0" w:hAnsi="0"/>
                <w:sz w:val="20"/>
                <w:lang w:val="en-US"/>
              </w:rPr>
              <w:t xml:space="preserve">        ◦ Is the mind modular?</w:t>
            </w:r>
          </w:p>
          <w:p w14:paraId="68F16BC5" w14:textId="77777777" w:rsidR="00904259" w:rsidRDefault="00A754D7">
            <w:pPr>
              <w:widowControl w:val="0"/>
              <w:tabs>
                <w:tab w:val="left" w:pos="3402"/>
              </w:tabs>
              <w:spacing w:after="60" w:line="240" w:lineRule="auto"/>
              <w:rPr>
                <w:lang w:val="en-US"/>
              </w:rPr>
            </w:pPr>
            <w:r>
              <w:rPr>
                <w:rFonts w:ascii="0" w:hAnsi="0"/>
                <w:sz w:val="20"/>
                <w:lang w:val="en-US"/>
              </w:rPr>
              <w:t xml:space="preserve">    14) Case Study 4: Computational Philosophy.</w:t>
            </w:r>
          </w:p>
          <w:p w14:paraId="10C05377" w14:textId="77777777" w:rsidR="00904259" w:rsidRDefault="00A754D7">
            <w:pPr>
              <w:widowControl w:val="0"/>
              <w:tabs>
                <w:tab w:val="left" w:pos="3402"/>
              </w:tabs>
              <w:spacing w:after="60" w:line="240" w:lineRule="auto"/>
              <w:rPr>
                <w:lang w:val="en-US"/>
              </w:rPr>
            </w:pPr>
            <w:r>
              <w:rPr>
                <w:rFonts w:ascii="0" w:hAnsi="0"/>
                <w:sz w:val="20"/>
                <w:lang w:val="en-US"/>
              </w:rPr>
              <w:t xml:space="preserve">        ◦ Do we live in a simulation?</w:t>
            </w:r>
          </w:p>
        </w:tc>
      </w:tr>
      <w:tr w:rsidR="00904259" w14:paraId="492BBC9C" w14:textId="77777777">
        <w:tc>
          <w:tcPr>
            <w:tcW w:w="9491" w:type="dxa"/>
            <w:gridSpan w:val="5"/>
            <w:shd w:val="clear" w:color="auto" w:fill="BFBFBF" w:themeFill="background1" w:themeFillShade="BF"/>
            <w:vAlign w:val="center"/>
          </w:tcPr>
          <w:p w14:paraId="0DBA8FCF" w14:textId="77777777" w:rsidR="00904259" w:rsidRDefault="00A754D7">
            <w:pPr>
              <w:widowControl w:val="0"/>
              <w:tabs>
                <w:tab w:val="left" w:pos="3402"/>
              </w:tabs>
              <w:spacing w:after="60" w:line="240" w:lineRule="auto"/>
              <w:ind w:left="312" w:hanging="283"/>
              <w:jc w:val="center"/>
              <w:rPr>
                <w:lang w:val="en-US"/>
              </w:rPr>
            </w:pPr>
            <w:r>
              <w:rPr>
                <w:rFonts w:eastAsia="Calibri" w:cstheme="minorHAnsi"/>
                <w:sz w:val="20"/>
                <w:szCs w:val="20"/>
                <w:lang w:val="en-US"/>
              </w:rPr>
              <w:lastRenderedPageBreak/>
              <w:t>Auditory classes</w:t>
            </w:r>
          </w:p>
        </w:tc>
      </w:tr>
      <w:tr w:rsidR="00904259" w:rsidRPr="000B1F9C" w14:paraId="58198BFF" w14:textId="77777777">
        <w:tc>
          <w:tcPr>
            <w:tcW w:w="9491" w:type="dxa"/>
            <w:gridSpan w:val="5"/>
            <w:vAlign w:val="center"/>
          </w:tcPr>
          <w:p w14:paraId="2DEF804B" w14:textId="77777777" w:rsidR="00904259" w:rsidRDefault="00A754D7">
            <w:pPr>
              <w:widowControl w:val="0"/>
              <w:tabs>
                <w:tab w:val="left" w:pos="3402"/>
              </w:tabs>
              <w:spacing w:after="60" w:line="240" w:lineRule="auto"/>
              <w:rPr>
                <w:lang w:val="en-US"/>
              </w:rPr>
            </w:pPr>
            <w:r>
              <w:rPr>
                <w:rFonts w:eastAsia="Calibri" w:cstheme="minorHAnsi"/>
                <w:lang w:val="en-US"/>
              </w:rPr>
              <w:t>In each class, the students will be presented with a precisely formulated research question centered around the philosophy of science and technology, and will be asked to engage in an open discussion where they will propose their different takes and solutions to the problem considered.</w:t>
            </w:r>
          </w:p>
        </w:tc>
      </w:tr>
      <w:tr w:rsidR="00904259" w:rsidRPr="000B1F9C" w14:paraId="01C5FF0D" w14:textId="77777777">
        <w:tc>
          <w:tcPr>
            <w:tcW w:w="9491" w:type="dxa"/>
            <w:gridSpan w:val="5"/>
            <w:tcBorders>
              <w:left w:val="nil"/>
              <w:right w:val="nil"/>
            </w:tcBorders>
          </w:tcPr>
          <w:p w14:paraId="671C8BCD" w14:textId="77777777" w:rsidR="00904259" w:rsidRDefault="00904259">
            <w:pPr>
              <w:widowControl w:val="0"/>
              <w:tabs>
                <w:tab w:val="left" w:pos="3402"/>
              </w:tabs>
              <w:spacing w:after="60" w:line="240" w:lineRule="auto"/>
              <w:rPr>
                <w:rFonts w:cstheme="minorHAnsi"/>
                <w:sz w:val="20"/>
                <w:szCs w:val="20"/>
                <w:lang w:val="en-US"/>
              </w:rPr>
            </w:pPr>
          </w:p>
          <w:p w14:paraId="4D2C3354" w14:textId="77777777" w:rsidR="00904259" w:rsidRDefault="00904259">
            <w:pPr>
              <w:widowControl w:val="0"/>
              <w:tabs>
                <w:tab w:val="left" w:pos="3402"/>
              </w:tabs>
              <w:spacing w:after="60" w:line="240" w:lineRule="auto"/>
              <w:ind w:left="312" w:hanging="283"/>
              <w:rPr>
                <w:rFonts w:cstheme="minorHAnsi"/>
                <w:sz w:val="20"/>
                <w:szCs w:val="20"/>
                <w:lang w:val="en-US"/>
              </w:rPr>
            </w:pPr>
          </w:p>
          <w:p w14:paraId="33BA0105" w14:textId="77777777" w:rsidR="00904259" w:rsidRDefault="00904259">
            <w:pPr>
              <w:widowControl w:val="0"/>
              <w:tabs>
                <w:tab w:val="left" w:pos="3402"/>
              </w:tabs>
              <w:spacing w:after="60" w:line="240" w:lineRule="auto"/>
              <w:ind w:left="312" w:hanging="283"/>
              <w:rPr>
                <w:rFonts w:cstheme="minorHAnsi"/>
                <w:sz w:val="20"/>
                <w:szCs w:val="20"/>
                <w:lang w:val="en-US"/>
              </w:rPr>
            </w:pPr>
          </w:p>
        </w:tc>
      </w:tr>
      <w:tr w:rsidR="00904259" w14:paraId="6F839289" w14:textId="77777777">
        <w:tc>
          <w:tcPr>
            <w:tcW w:w="9491" w:type="dxa"/>
            <w:gridSpan w:val="5"/>
            <w:shd w:val="clear" w:color="auto" w:fill="A6A6A6" w:themeFill="background1" w:themeFillShade="A6"/>
          </w:tcPr>
          <w:p w14:paraId="23D64E38" w14:textId="77777777" w:rsidR="00904259" w:rsidRDefault="00A754D7">
            <w:pPr>
              <w:pStyle w:val="Akapitzlist"/>
              <w:widowControl w:val="0"/>
              <w:numPr>
                <w:ilvl w:val="0"/>
                <w:numId w:val="1"/>
              </w:numPr>
              <w:tabs>
                <w:tab w:val="left" w:pos="3402"/>
              </w:tabs>
              <w:spacing w:after="60" w:line="240" w:lineRule="auto"/>
              <w:ind w:left="312" w:hanging="283"/>
              <w:rPr>
                <w:lang w:val="en-US"/>
              </w:rPr>
            </w:pPr>
            <w:r>
              <w:rPr>
                <w:rFonts w:eastAsia="Calibri" w:cstheme="minorHAnsi"/>
                <w:sz w:val="20"/>
                <w:szCs w:val="20"/>
                <w:lang w:val="en-US"/>
              </w:rPr>
              <w:t>Learning outcomes</w:t>
            </w:r>
          </w:p>
        </w:tc>
      </w:tr>
      <w:tr w:rsidR="00904259" w14:paraId="1F557F10" w14:textId="77777777">
        <w:trPr>
          <w:trHeight w:val="363"/>
        </w:trPr>
        <w:tc>
          <w:tcPr>
            <w:tcW w:w="1022" w:type="dxa"/>
            <w:shd w:val="clear" w:color="auto" w:fill="BFBFBF" w:themeFill="background1" w:themeFillShade="BF"/>
            <w:vAlign w:val="center"/>
          </w:tcPr>
          <w:p w14:paraId="25997A99" w14:textId="77777777" w:rsidR="00904259" w:rsidRDefault="00A754D7">
            <w:pPr>
              <w:widowControl w:val="0"/>
              <w:tabs>
                <w:tab w:val="left" w:pos="3402"/>
              </w:tabs>
              <w:spacing w:after="60" w:line="240" w:lineRule="auto"/>
              <w:jc w:val="center"/>
              <w:rPr>
                <w:lang w:val="en-US"/>
              </w:rPr>
            </w:pPr>
            <w:r>
              <w:rPr>
                <w:rFonts w:eastAsia="Calibri" w:cstheme="minorHAnsi"/>
                <w:sz w:val="20"/>
                <w:szCs w:val="20"/>
                <w:lang w:val="en-US"/>
              </w:rPr>
              <w:t>Type of learning outcomes</w:t>
            </w:r>
          </w:p>
        </w:tc>
        <w:tc>
          <w:tcPr>
            <w:tcW w:w="4403" w:type="dxa"/>
            <w:shd w:val="clear" w:color="auto" w:fill="BFBFBF" w:themeFill="background1" w:themeFillShade="BF"/>
            <w:vAlign w:val="center"/>
          </w:tcPr>
          <w:p w14:paraId="0C00F78F" w14:textId="77777777" w:rsidR="00904259" w:rsidRDefault="00A754D7">
            <w:pPr>
              <w:widowControl w:val="0"/>
              <w:tabs>
                <w:tab w:val="left" w:pos="3402"/>
              </w:tabs>
              <w:spacing w:after="60" w:line="240" w:lineRule="auto"/>
              <w:jc w:val="center"/>
              <w:rPr>
                <w:lang w:val="en-US"/>
              </w:rPr>
            </w:pPr>
            <w:r>
              <w:rPr>
                <w:rFonts w:eastAsia="Calibri" w:cstheme="minorHAnsi"/>
                <w:sz w:val="20"/>
                <w:szCs w:val="20"/>
                <w:lang w:val="en-US"/>
              </w:rPr>
              <w:t>Learning outcomes description</w:t>
            </w:r>
          </w:p>
        </w:tc>
        <w:tc>
          <w:tcPr>
            <w:tcW w:w="2172" w:type="dxa"/>
            <w:shd w:val="clear" w:color="auto" w:fill="BFBFBF" w:themeFill="background1" w:themeFillShade="BF"/>
            <w:vAlign w:val="center"/>
          </w:tcPr>
          <w:p w14:paraId="1C25D05D" w14:textId="77777777" w:rsidR="00904259" w:rsidRDefault="00A754D7">
            <w:pPr>
              <w:widowControl w:val="0"/>
              <w:tabs>
                <w:tab w:val="left" w:pos="3402"/>
              </w:tabs>
              <w:spacing w:after="60" w:line="240" w:lineRule="auto"/>
              <w:jc w:val="center"/>
              <w:rPr>
                <w:lang w:val="en-US"/>
              </w:rPr>
            </w:pPr>
            <w:r>
              <w:rPr>
                <w:rFonts w:eastAsia="Calibri" w:cstheme="minorHAnsi"/>
                <w:sz w:val="20"/>
                <w:szCs w:val="20"/>
                <w:lang w:val="en-US"/>
              </w:rPr>
              <w:t>Reference to the learning outcomes of the WUT DS</w:t>
            </w:r>
          </w:p>
        </w:tc>
        <w:tc>
          <w:tcPr>
            <w:tcW w:w="1894" w:type="dxa"/>
            <w:gridSpan w:val="2"/>
            <w:shd w:val="clear" w:color="auto" w:fill="BFBFBF" w:themeFill="background1" w:themeFillShade="BF"/>
            <w:vAlign w:val="center"/>
          </w:tcPr>
          <w:p w14:paraId="71B74817" w14:textId="77777777" w:rsidR="00904259" w:rsidRDefault="00A754D7">
            <w:pPr>
              <w:widowControl w:val="0"/>
              <w:tabs>
                <w:tab w:val="left" w:pos="3402"/>
              </w:tabs>
              <w:spacing w:after="60" w:line="240" w:lineRule="auto"/>
              <w:jc w:val="center"/>
              <w:rPr>
                <w:lang w:val="en-US"/>
              </w:rPr>
            </w:pPr>
            <w:r>
              <w:rPr>
                <w:rFonts w:eastAsia="Calibri" w:cstheme="minorHAnsi"/>
                <w:sz w:val="20"/>
                <w:szCs w:val="20"/>
                <w:lang w:val="en-US"/>
              </w:rPr>
              <w:t>Learning outcomes verification methods*</w:t>
            </w:r>
          </w:p>
        </w:tc>
      </w:tr>
      <w:tr w:rsidR="00904259" w14:paraId="27E5AC48" w14:textId="77777777">
        <w:trPr>
          <w:trHeight w:val="362"/>
        </w:trPr>
        <w:tc>
          <w:tcPr>
            <w:tcW w:w="9491" w:type="dxa"/>
            <w:gridSpan w:val="5"/>
            <w:vAlign w:val="center"/>
          </w:tcPr>
          <w:p w14:paraId="2DF84116" w14:textId="77777777" w:rsidR="00904259" w:rsidRDefault="00A754D7">
            <w:pPr>
              <w:widowControl w:val="0"/>
              <w:tabs>
                <w:tab w:val="left" w:pos="3402"/>
              </w:tabs>
              <w:spacing w:after="60" w:line="240" w:lineRule="auto"/>
              <w:jc w:val="center"/>
              <w:rPr>
                <w:lang w:val="en-US"/>
              </w:rPr>
            </w:pPr>
            <w:r>
              <w:rPr>
                <w:rFonts w:eastAsia="Calibri" w:cstheme="minorHAnsi"/>
                <w:sz w:val="20"/>
                <w:szCs w:val="20"/>
                <w:lang w:val="en-US"/>
              </w:rPr>
              <w:t>Knowledge</w:t>
            </w:r>
          </w:p>
        </w:tc>
      </w:tr>
      <w:tr w:rsidR="00904259" w:rsidRPr="000B1F9C" w14:paraId="69AF155B" w14:textId="77777777">
        <w:trPr>
          <w:trHeight w:val="362"/>
        </w:trPr>
        <w:tc>
          <w:tcPr>
            <w:tcW w:w="1022" w:type="dxa"/>
            <w:vAlign w:val="center"/>
          </w:tcPr>
          <w:p w14:paraId="310EFDFB" w14:textId="77777777" w:rsidR="00904259" w:rsidRDefault="00A754D7">
            <w:pPr>
              <w:widowControl w:val="0"/>
              <w:tabs>
                <w:tab w:val="left" w:pos="3402"/>
              </w:tabs>
              <w:spacing w:after="60" w:line="240" w:lineRule="auto"/>
              <w:jc w:val="center"/>
              <w:rPr>
                <w:lang w:val="en-US"/>
              </w:rPr>
            </w:pPr>
            <w:r>
              <w:rPr>
                <w:rFonts w:eastAsia="Calibri" w:cstheme="minorHAnsi"/>
                <w:sz w:val="20"/>
                <w:szCs w:val="20"/>
                <w:lang w:val="en-US"/>
              </w:rPr>
              <w:t>K01</w:t>
            </w:r>
          </w:p>
        </w:tc>
        <w:tc>
          <w:tcPr>
            <w:tcW w:w="4403" w:type="dxa"/>
          </w:tcPr>
          <w:p w14:paraId="27324606" w14:textId="77777777" w:rsidR="00904259" w:rsidRDefault="00A754D7">
            <w:pPr>
              <w:widowControl w:val="0"/>
              <w:tabs>
                <w:tab w:val="left" w:pos="32"/>
              </w:tabs>
              <w:spacing w:after="60" w:line="240" w:lineRule="auto"/>
              <w:rPr>
                <w:lang w:val="en-US"/>
              </w:rPr>
            </w:pPr>
            <w:r>
              <w:rPr>
                <w:rFonts w:ascii="0" w:eastAsia="Calibri" w:hAnsi="0" w:cstheme="minorHAnsi"/>
                <w:sz w:val="20"/>
                <w:szCs w:val="20"/>
                <w:lang w:val="en-US"/>
              </w:rPr>
              <w:t>The doctoral student knows and understands the basic philosophical positions and methods in the context of modern scientific knowledge and technology, and recognizes the relationship of the development of science and technology to philosophy in a factual and historical context.</w:t>
            </w:r>
          </w:p>
        </w:tc>
        <w:tc>
          <w:tcPr>
            <w:tcW w:w="2172" w:type="dxa"/>
            <w:vAlign w:val="center"/>
          </w:tcPr>
          <w:p w14:paraId="4EB524BA" w14:textId="77777777" w:rsidR="00904259" w:rsidRDefault="00A754D7">
            <w:pPr>
              <w:widowControl w:val="0"/>
              <w:tabs>
                <w:tab w:val="left" w:pos="3402"/>
              </w:tabs>
              <w:spacing w:after="60" w:line="240" w:lineRule="auto"/>
              <w:jc w:val="center"/>
              <w:rPr>
                <w:rFonts w:ascii="Calibri" w:eastAsia="Calibri" w:hAnsi="Calibri"/>
                <w:lang w:val="en-US"/>
              </w:rPr>
            </w:pPr>
            <w:r>
              <w:rPr>
                <w:rFonts w:eastAsia="Calibri"/>
                <w:sz w:val="23"/>
                <w:szCs w:val="23"/>
                <w:lang w:val="en-US"/>
              </w:rPr>
              <w:t>SD_W1</w:t>
            </w:r>
          </w:p>
        </w:tc>
        <w:tc>
          <w:tcPr>
            <w:tcW w:w="1894" w:type="dxa"/>
            <w:gridSpan w:val="2"/>
            <w:vAlign w:val="center"/>
          </w:tcPr>
          <w:p w14:paraId="164ED787" w14:textId="77777777" w:rsidR="00904259" w:rsidRDefault="00A754D7">
            <w:pPr>
              <w:widowControl w:val="0"/>
              <w:tabs>
                <w:tab w:val="left" w:pos="3402"/>
              </w:tabs>
              <w:spacing w:after="60" w:line="240" w:lineRule="auto"/>
              <w:jc w:val="center"/>
              <w:rPr>
                <w:lang w:val="en-US"/>
              </w:rPr>
            </w:pPr>
            <w:r>
              <w:rPr>
                <w:rFonts w:eastAsia="Calibri" w:cstheme="minorHAnsi"/>
                <w:lang w:val="en-US"/>
              </w:rPr>
              <w:t>Class participation  and final project.</w:t>
            </w:r>
          </w:p>
        </w:tc>
      </w:tr>
      <w:tr w:rsidR="00904259" w:rsidRPr="000B1F9C" w14:paraId="1A2F263F" w14:textId="77777777">
        <w:trPr>
          <w:trHeight w:val="362"/>
        </w:trPr>
        <w:tc>
          <w:tcPr>
            <w:tcW w:w="1022" w:type="dxa"/>
            <w:vAlign w:val="center"/>
          </w:tcPr>
          <w:p w14:paraId="7CD3308D" w14:textId="77777777" w:rsidR="00904259" w:rsidRDefault="00A754D7">
            <w:pPr>
              <w:widowControl w:val="0"/>
              <w:tabs>
                <w:tab w:val="left" w:pos="3402"/>
              </w:tabs>
              <w:spacing w:after="60" w:line="240" w:lineRule="auto"/>
              <w:jc w:val="center"/>
              <w:rPr>
                <w:lang w:val="en-US"/>
              </w:rPr>
            </w:pPr>
            <w:r>
              <w:rPr>
                <w:rFonts w:eastAsia="Calibri" w:cstheme="minorHAnsi"/>
                <w:sz w:val="20"/>
                <w:szCs w:val="20"/>
                <w:lang w:val="en-US"/>
              </w:rPr>
              <w:t>K02</w:t>
            </w:r>
          </w:p>
        </w:tc>
        <w:tc>
          <w:tcPr>
            <w:tcW w:w="4403" w:type="dxa"/>
          </w:tcPr>
          <w:p w14:paraId="4CFA9206" w14:textId="77777777" w:rsidR="00904259" w:rsidRDefault="00A754D7">
            <w:pPr>
              <w:widowControl w:val="0"/>
              <w:tabs>
                <w:tab w:val="left" w:pos="32"/>
              </w:tabs>
              <w:spacing w:after="60" w:line="240" w:lineRule="auto"/>
              <w:rPr>
                <w:lang w:val="en-US"/>
              </w:rPr>
            </w:pPr>
            <w:r>
              <w:rPr>
                <w:rFonts w:ascii="0" w:eastAsia="Calibri" w:hAnsi="0" w:cstheme="minorHAnsi"/>
                <w:lang w:val="en-US"/>
              </w:rPr>
              <w:t xml:space="preserve">The doctoral student knows and </w:t>
            </w:r>
            <w:r>
              <w:rPr>
                <w:rFonts w:ascii="0" w:eastAsia="Calibri" w:hAnsi="0" w:cstheme="minorHAnsi"/>
                <w:lang w:val="en-US"/>
              </w:rPr>
              <w:lastRenderedPageBreak/>
              <w:t>understands the basic theories, positions and issues in the philosophy of science, philosophy of technology and philosophy of mathematics (including computer science). The student knows and understands the peculiarities and role of modern humanities for the development of science and technology.</w:t>
            </w:r>
          </w:p>
        </w:tc>
        <w:tc>
          <w:tcPr>
            <w:tcW w:w="2172" w:type="dxa"/>
            <w:vAlign w:val="center"/>
          </w:tcPr>
          <w:p w14:paraId="43C0D34F" w14:textId="77777777" w:rsidR="00904259" w:rsidRDefault="00A754D7">
            <w:pPr>
              <w:widowControl w:val="0"/>
              <w:tabs>
                <w:tab w:val="left" w:pos="3402"/>
              </w:tabs>
              <w:spacing w:after="60" w:line="240" w:lineRule="auto"/>
              <w:jc w:val="center"/>
              <w:rPr>
                <w:rFonts w:ascii="Calibri" w:eastAsia="Calibri" w:hAnsi="Calibri"/>
                <w:lang w:val="en-US"/>
              </w:rPr>
            </w:pPr>
            <w:r>
              <w:rPr>
                <w:rFonts w:eastAsia="Calibri"/>
                <w:sz w:val="23"/>
                <w:szCs w:val="23"/>
                <w:lang w:val="en-US"/>
              </w:rPr>
              <w:lastRenderedPageBreak/>
              <w:t>SD_W2</w:t>
            </w:r>
          </w:p>
        </w:tc>
        <w:tc>
          <w:tcPr>
            <w:tcW w:w="1894" w:type="dxa"/>
            <w:gridSpan w:val="2"/>
            <w:vAlign w:val="center"/>
          </w:tcPr>
          <w:p w14:paraId="57776373" w14:textId="77777777" w:rsidR="00904259" w:rsidRDefault="00A754D7">
            <w:pPr>
              <w:widowControl w:val="0"/>
              <w:tabs>
                <w:tab w:val="left" w:pos="3402"/>
              </w:tabs>
              <w:spacing w:after="60" w:line="240" w:lineRule="auto"/>
              <w:jc w:val="center"/>
              <w:rPr>
                <w:lang w:val="en-US"/>
              </w:rPr>
            </w:pPr>
            <w:r>
              <w:rPr>
                <w:rFonts w:eastAsia="Calibri" w:cstheme="minorHAnsi"/>
                <w:lang w:val="en-US"/>
              </w:rPr>
              <w:t xml:space="preserve">Class participation  </w:t>
            </w:r>
            <w:r>
              <w:rPr>
                <w:rFonts w:eastAsia="Calibri" w:cstheme="minorHAnsi"/>
                <w:lang w:val="en-US"/>
              </w:rPr>
              <w:lastRenderedPageBreak/>
              <w:t>and final project.</w:t>
            </w:r>
          </w:p>
        </w:tc>
      </w:tr>
      <w:tr w:rsidR="00904259" w:rsidRPr="000B1F9C" w14:paraId="1235CD06" w14:textId="77777777">
        <w:trPr>
          <w:trHeight w:val="362"/>
        </w:trPr>
        <w:tc>
          <w:tcPr>
            <w:tcW w:w="1022" w:type="dxa"/>
            <w:vAlign w:val="center"/>
          </w:tcPr>
          <w:p w14:paraId="1DDAEED8" w14:textId="77777777" w:rsidR="00904259" w:rsidRDefault="00A754D7">
            <w:pPr>
              <w:widowControl w:val="0"/>
              <w:tabs>
                <w:tab w:val="left" w:pos="3402"/>
              </w:tabs>
              <w:spacing w:after="60" w:line="240" w:lineRule="auto"/>
              <w:jc w:val="center"/>
              <w:rPr>
                <w:lang w:val="en-US"/>
              </w:rPr>
            </w:pPr>
            <w:r>
              <w:rPr>
                <w:rFonts w:eastAsia="Calibri" w:cstheme="minorHAnsi"/>
                <w:sz w:val="20"/>
                <w:szCs w:val="20"/>
                <w:lang w:val="en-US"/>
              </w:rPr>
              <w:lastRenderedPageBreak/>
              <w:t>K03</w:t>
            </w:r>
          </w:p>
        </w:tc>
        <w:tc>
          <w:tcPr>
            <w:tcW w:w="4403" w:type="dxa"/>
          </w:tcPr>
          <w:p w14:paraId="73099188" w14:textId="77777777" w:rsidR="00904259" w:rsidRDefault="00A754D7">
            <w:pPr>
              <w:widowControl w:val="0"/>
              <w:tabs>
                <w:tab w:val="left" w:pos="32"/>
                <w:tab w:val="left" w:pos="3402"/>
              </w:tabs>
              <w:spacing w:after="60" w:line="240" w:lineRule="auto"/>
              <w:rPr>
                <w:lang w:val="en-US"/>
              </w:rPr>
            </w:pPr>
            <w:r>
              <w:rPr>
                <w:rFonts w:ascii="0" w:eastAsia="Calibri" w:hAnsi="0" w:cstheme="minorHAnsi"/>
                <w:lang w:val="en-US"/>
              </w:rPr>
              <w:t>The doctoral student knows and understands the role of ethics in scientific research and technology.</w:t>
            </w:r>
          </w:p>
        </w:tc>
        <w:tc>
          <w:tcPr>
            <w:tcW w:w="2172" w:type="dxa"/>
            <w:vAlign w:val="center"/>
          </w:tcPr>
          <w:p w14:paraId="51211008" w14:textId="77777777" w:rsidR="00904259" w:rsidRDefault="00A754D7">
            <w:pPr>
              <w:widowControl w:val="0"/>
              <w:tabs>
                <w:tab w:val="left" w:pos="3402"/>
              </w:tabs>
              <w:spacing w:after="60" w:line="240" w:lineRule="auto"/>
              <w:jc w:val="center"/>
              <w:rPr>
                <w:rFonts w:ascii="Calibri" w:eastAsia="Calibri" w:hAnsi="Calibri"/>
                <w:lang w:val="en-US"/>
              </w:rPr>
            </w:pPr>
            <w:r>
              <w:rPr>
                <w:rFonts w:eastAsia="Calibri"/>
                <w:sz w:val="23"/>
                <w:szCs w:val="23"/>
                <w:lang w:val="en-US"/>
              </w:rPr>
              <w:t>SD_W4</w:t>
            </w:r>
          </w:p>
        </w:tc>
        <w:tc>
          <w:tcPr>
            <w:tcW w:w="1894" w:type="dxa"/>
            <w:gridSpan w:val="2"/>
            <w:vAlign w:val="center"/>
          </w:tcPr>
          <w:p w14:paraId="7C70E608" w14:textId="77777777" w:rsidR="00904259" w:rsidRDefault="00A754D7">
            <w:pPr>
              <w:widowControl w:val="0"/>
              <w:tabs>
                <w:tab w:val="left" w:pos="3402"/>
              </w:tabs>
              <w:spacing w:after="60" w:line="240" w:lineRule="auto"/>
              <w:jc w:val="center"/>
              <w:rPr>
                <w:lang w:val="en-US"/>
              </w:rPr>
            </w:pPr>
            <w:r>
              <w:rPr>
                <w:rFonts w:eastAsia="Calibri" w:cstheme="minorHAnsi"/>
                <w:lang w:val="en-US"/>
              </w:rPr>
              <w:t>Class participation  and final project.</w:t>
            </w:r>
          </w:p>
        </w:tc>
      </w:tr>
      <w:tr w:rsidR="00904259" w14:paraId="6F405C36" w14:textId="77777777">
        <w:trPr>
          <w:trHeight w:val="362"/>
        </w:trPr>
        <w:tc>
          <w:tcPr>
            <w:tcW w:w="9491" w:type="dxa"/>
            <w:gridSpan w:val="5"/>
            <w:vAlign w:val="center"/>
          </w:tcPr>
          <w:p w14:paraId="35072C6F" w14:textId="77777777" w:rsidR="00904259" w:rsidRDefault="00A754D7">
            <w:pPr>
              <w:widowControl w:val="0"/>
              <w:tabs>
                <w:tab w:val="left" w:pos="3402"/>
              </w:tabs>
              <w:spacing w:after="60" w:line="240" w:lineRule="auto"/>
              <w:jc w:val="center"/>
              <w:rPr>
                <w:lang w:val="en-US"/>
              </w:rPr>
            </w:pPr>
            <w:r>
              <w:rPr>
                <w:rFonts w:eastAsia="Calibri" w:cstheme="minorHAnsi"/>
                <w:sz w:val="20"/>
                <w:szCs w:val="20"/>
                <w:lang w:val="en-US"/>
              </w:rPr>
              <w:t>Skills</w:t>
            </w:r>
          </w:p>
        </w:tc>
      </w:tr>
      <w:tr w:rsidR="00904259" w:rsidRPr="000B1F9C" w14:paraId="1122DFFE" w14:textId="77777777">
        <w:trPr>
          <w:trHeight w:val="241"/>
        </w:trPr>
        <w:tc>
          <w:tcPr>
            <w:tcW w:w="1022" w:type="dxa"/>
            <w:vAlign w:val="center"/>
          </w:tcPr>
          <w:p w14:paraId="131E852C" w14:textId="77777777" w:rsidR="00904259" w:rsidRDefault="00A754D7">
            <w:pPr>
              <w:widowControl w:val="0"/>
              <w:tabs>
                <w:tab w:val="left" w:pos="3402"/>
              </w:tabs>
              <w:spacing w:after="60" w:line="240" w:lineRule="auto"/>
              <w:jc w:val="center"/>
              <w:rPr>
                <w:lang w:val="en-US"/>
              </w:rPr>
            </w:pPr>
            <w:r>
              <w:rPr>
                <w:rFonts w:eastAsia="Calibri" w:cstheme="minorHAnsi"/>
                <w:sz w:val="20"/>
                <w:szCs w:val="20"/>
                <w:lang w:val="en-US"/>
              </w:rPr>
              <w:t>S01</w:t>
            </w:r>
          </w:p>
        </w:tc>
        <w:tc>
          <w:tcPr>
            <w:tcW w:w="4403" w:type="dxa"/>
          </w:tcPr>
          <w:p w14:paraId="14E79EB6" w14:textId="77777777" w:rsidR="00904259" w:rsidRDefault="00A754D7">
            <w:pPr>
              <w:widowControl w:val="0"/>
              <w:tabs>
                <w:tab w:val="left" w:pos="0"/>
              </w:tabs>
              <w:spacing w:after="60" w:line="240" w:lineRule="auto"/>
              <w:rPr>
                <w:lang w:val="en-US"/>
              </w:rPr>
            </w:pPr>
            <w:r>
              <w:rPr>
                <w:rFonts w:eastAsia="Calibri" w:cstheme="minorHAnsi"/>
                <w:sz w:val="20"/>
                <w:szCs w:val="20"/>
                <w:lang w:val="en-US"/>
              </w:rPr>
              <w:t>The doctoral student is able to see the relationship between fundamental problems of science and technology, and philosophy. The student is able to perceive philosophical problems in their discipline of knowledge. The student can use basic philosophical categories and terms in the context of problems of science and technology.</w:t>
            </w:r>
          </w:p>
        </w:tc>
        <w:tc>
          <w:tcPr>
            <w:tcW w:w="2172" w:type="dxa"/>
            <w:vAlign w:val="center"/>
          </w:tcPr>
          <w:p w14:paraId="14C068AA" w14:textId="77777777" w:rsidR="00904259" w:rsidRDefault="00A754D7">
            <w:pPr>
              <w:widowControl w:val="0"/>
              <w:tabs>
                <w:tab w:val="left" w:pos="3402"/>
              </w:tabs>
              <w:spacing w:after="60" w:line="240" w:lineRule="auto"/>
              <w:jc w:val="center"/>
              <w:rPr>
                <w:rFonts w:ascii="Calibri" w:eastAsia="Calibri" w:hAnsi="Calibri"/>
                <w:lang w:val="en-US"/>
              </w:rPr>
            </w:pPr>
            <w:r>
              <w:rPr>
                <w:rFonts w:eastAsia="Calibri"/>
                <w:sz w:val="23"/>
                <w:szCs w:val="23"/>
                <w:lang w:val="en-US"/>
              </w:rPr>
              <w:t>SD_U2</w:t>
            </w:r>
          </w:p>
        </w:tc>
        <w:tc>
          <w:tcPr>
            <w:tcW w:w="1894" w:type="dxa"/>
            <w:gridSpan w:val="2"/>
            <w:vAlign w:val="center"/>
          </w:tcPr>
          <w:p w14:paraId="347BEC3E" w14:textId="77777777" w:rsidR="00904259" w:rsidRDefault="00A754D7">
            <w:pPr>
              <w:widowControl w:val="0"/>
              <w:tabs>
                <w:tab w:val="left" w:pos="3402"/>
              </w:tabs>
              <w:spacing w:after="60" w:line="240" w:lineRule="auto"/>
              <w:jc w:val="center"/>
              <w:rPr>
                <w:lang w:val="en-US"/>
              </w:rPr>
            </w:pPr>
            <w:r>
              <w:rPr>
                <w:rFonts w:eastAsia="Calibri" w:cstheme="minorHAnsi"/>
                <w:lang w:val="en-US"/>
              </w:rPr>
              <w:t>Class participation  and final project.</w:t>
            </w:r>
          </w:p>
        </w:tc>
      </w:tr>
      <w:tr w:rsidR="00904259" w:rsidRPr="000B1F9C" w14:paraId="0D1320DF" w14:textId="77777777">
        <w:trPr>
          <w:trHeight w:val="362"/>
        </w:trPr>
        <w:tc>
          <w:tcPr>
            <w:tcW w:w="1022" w:type="dxa"/>
            <w:vAlign w:val="center"/>
          </w:tcPr>
          <w:p w14:paraId="01F7C21C" w14:textId="77777777" w:rsidR="00904259" w:rsidRDefault="00A754D7">
            <w:pPr>
              <w:widowControl w:val="0"/>
              <w:tabs>
                <w:tab w:val="left" w:pos="3402"/>
              </w:tabs>
              <w:spacing w:after="60" w:line="240" w:lineRule="auto"/>
              <w:jc w:val="center"/>
              <w:rPr>
                <w:lang w:val="en-US"/>
              </w:rPr>
            </w:pPr>
            <w:r>
              <w:rPr>
                <w:rFonts w:eastAsia="Calibri" w:cstheme="minorHAnsi"/>
                <w:sz w:val="20"/>
                <w:szCs w:val="20"/>
                <w:lang w:val="en-US"/>
              </w:rPr>
              <w:t>S02</w:t>
            </w:r>
          </w:p>
        </w:tc>
        <w:tc>
          <w:tcPr>
            <w:tcW w:w="4403" w:type="dxa"/>
          </w:tcPr>
          <w:p w14:paraId="18DE4D71" w14:textId="77777777" w:rsidR="00904259" w:rsidRDefault="00A754D7">
            <w:pPr>
              <w:widowControl w:val="0"/>
              <w:tabs>
                <w:tab w:val="left" w:pos="0"/>
                <w:tab w:val="left" w:pos="3402"/>
              </w:tabs>
              <w:spacing w:after="60" w:line="240" w:lineRule="auto"/>
              <w:rPr>
                <w:lang w:val="en-US"/>
              </w:rPr>
            </w:pPr>
            <w:r>
              <w:rPr>
                <w:rFonts w:eastAsia="Calibri" w:cstheme="minorHAnsi"/>
                <w:sz w:val="20"/>
                <w:szCs w:val="20"/>
                <w:lang w:val="en-US"/>
              </w:rPr>
              <w:t>The doctoral student is able to present his scientific achievements in a broader philosophical and social context and is able to find and identify relevant elements in peer-reviewed works.</w:t>
            </w:r>
          </w:p>
        </w:tc>
        <w:tc>
          <w:tcPr>
            <w:tcW w:w="2172" w:type="dxa"/>
            <w:vAlign w:val="center"/>
          </w:tcPr>
          <w:p w14:paraId="234DB468" w14:textId="77777777" w:rsidR="00904259" w:rsidRDefault="00A754D7">
            <w:pPr>
              <w:widowControl w:val="0"/>
              <w:tabs>
                <w:tab w:val="left" w:pos="3402"/>
              </w:tabs>
              <w:spacing w:after="60" w:line="240" w:lineRule="auto"/>
              <w:jc w:val="center"/>
              <w:rPr>
                <w:rFonts w:ascii="Calibri" w:eastAsia="Calibri" w:hAnsi="Calibri"/>
                <w:lang w:val="en-US"/>
              </w:rPr>
            </w:pPr>
            <w:r>
              <w:rPr>
                <w:rFonts w:eastAsia="Calibri"/>
                <w:sz w:val="23"/>
                <w:szCs w:val="23"/>
                <w:lang w:val="en-US"/>
              </w:rPr>
              <w:t>SD_U4</w:t>
            </w:r>
          </w:p>
        </w:tc>
        <w:tc>
          <w:tcPr>
            <w:tcW w:w="1894" w:type="dxa"/>
            <w:gridSpan w:val="2"/>
            <w:vAlign w:val="center"/>
          </w:tcPr>
          <w:p w14:paraId="770EC7C7" w14:textId="77777777" w:rsidR="00904259" w:rsidRDefault="00A754D7">
            <w:pPr>
              <w:widowControl w:val="0"/>
              <w:tabs>
                <w:tab w:val="left" w:pos="3402"/>
              </w:tabs>
              <w:spacing w:after="60" w:line="240" w:lineRule="auto"/>
              <w:jc w:val="center"/>
              <w:rPr>
                <w:lang w:val="en-US"/>
              </w:rPr>
            </w:pPr>
            <w:r>
              <w:rPr>
                <w:rFonts w:eastAsia="Calibri" w:cstheme="minorHAnsi"/>
                <w:lang w:val="en-US"/>
              </w:rPr>
              <w:t>Class participation  and final project.</w:t>
            </w:r>
          </w:p>
        </w:tc>
      </w:tr>
      <w:tr w:rsidR="00904259" w:rsidRPr="000B1F9C" w14:paraId="07034A5F" w14:textId="77777777">
        <w:trPr>
          <w:trHeight w:val="362"/>
        </w:trPr>
        <w:tc>
          <w:tcPr>
            <w:tcW w:w="1022" w:type="dxa"/>
            <w:tcBorders>
              <w:top w:val="nil"/>
            </w:tcBorders>
            <w:vAlign w:val="center"/>
          </w:tcPr>
          <w:p w14:paraId="31E0BCFD" w14:textId="77777777" w:rsidR="00904259" w:rsidRDefault="00A754D7">
            <w:pPr>
              <w:widowControl w:val="0"/>
              <w:tabs>
                <w:tab w:val="left" w:pos="3402"/>
              </w:tabs>
              <w:spacing w:after="60" w:line="240" w:lineRule="auto"/>
              <w:jc w:val="center"/>
              <w:rPr>
                <w:rFonts w:cstheme="minorHAnsi"/>
                <w:sz w:val="20"/>
                <w:szCs w:val="20"/>
                <w:lang w:val="en-US"/>
              </w:rPr>
            </w:pPr>
            <w:r>
              <w:rPr>
                <w:rFonts w:cstheme="minorHAnsi"/>
                <w:sz w:val="20"/>
                <w:szCs w:val="20"/>
                <w:lang w:val="en-US"/>
              </w:rPr>
              <w:t>S03</w:t>
            </w:r>
          </w:p>
        </w:tc>
        <w:tc>
          <w:tcPr>
            <w:tcW w:w="4403" w:type="dxa"/>
            <w:tcBorders>
              <w:top w:val="nil"/>
            </w:tcBorders>
          </w:tcPr>
          <w:p w14:paraId="15BF15AC" w14:textId="77777777" w:rsidR="00904259" w:rsidRDefault="00A754D7">
            <w:pPr>
              <w:widowControl w:val="0"/>
              <w:tabs>
                <w:tab w:val="left" w:pos="0"/>
                <w:tab w:val="left" w:pos="3402"/>
              </w:tabs>
              <w:spacing w:after="60" w:line="240" w:lineRule="auto"/>
              <w:rPr>
                <w:rFonts w:cstheme="minorHAnsi"/>
                <w:sz w:val="20"/>
                <w:szCs w:val="20"/>
                <w:lang w:val="en-US"/>
              </w:rPr>
            </w:pPr>
            <w:r>
              <w:rPr>
                <w:rFonts w:eastAsia="Calibri" w:cstheme="minorHAnsi"/>
                <w:sz w:val="20"/>
                <w:szCs w:val="20"/>
                <w:lang w:val="en-US"/>
              </w:rPr>
              <w:t xml:space="preserve">The doctoral student is able </w:t>
            </w:r>
            <w:r>
              <w:rPr>
                <w:rFonts w:cstheme="minorHAnsi"/>
                <w:sz w:val="20"/>
                <w:szCs w:val="20"/>
                <w:lang w:val="en-US"/>
              </w:rPr>
              <w:t>to present his research results not only to specialists in their field.</w:t>
            </w:r>
          </w:p>
        </w:tc>
        <w:tc>
          <w:tcPr>
            <w:tcW w:w="2172" w:type="dxa"/>
            <w:tcBorders>
              <w:top w:val="nil"/>
            </w:tcBorders>
            <w:vAlign w:val="center"/>
          </w:tcPr>
          <w:p w14:paraId="5EAF2034" w14:textId="77777777" w:rsidR="00904259" w:rsidRDefault="00A754D7">
            <w:pPr>
              <w:widowControl w:val="0"/>
              <w:tabs>
                <w:tab w:val="left" w:pos="3402"/>
              </w:tabs>
              <w:spacing w:after="60" w:line="240" w:lineRule="auto"/>
              <w:jc w:val="center"/>
              <w:rPr>
                <w:rFonts w:ascii="Calibri" w:eastAsia="Calibri" w:hAnsi="Calibri"/>
                <w:lang w:val="en-US"/>
              </w:rPr>
            </w:pPr>
            <w:r>
              <w:rPr>
                <w:rFonts w:eastAsia="Calibri"/>
                <w:sz w:val="23"/>
                <w:szCs w:val="23"/>
                <w:lang w:val="en-US"/>
              </w:rPr>
              <w:t>SD_U5</w:t>
            </w:r>
          </w:p>
        </w:tc>
        <w:tc>
          <w:tcPr>
            <w:tcW w:w="1894" w:type="dxa"/>
            <w:gridSpan w:val="2"/>
            <w:tcBorders>
              <w:top w:val="nil"/>
            </w:tcBorders>
            <w:vAlign w:val="center"/>
          </w:tcPr>
          <w:p w14:paraId="7F7357FC" w14:textId="77777777" w:rsidR="00904259" w:rsidRDefault="00A754D7">
            <w:pPr>
              <w:widowControl w:val="0"/>
              <w:tabs>
                <w:tab w:val="left" w:pos="3402"/>
              </w:tabs>
              <w:spacing w:after="60" w:line="240" w:lineRule="auto"/>
              <w:jc w:val="center"/>
              <w:rPr>
                <w:lang w:val="en-US"/>
              </w:rPr>
            </w:pPr>
            <w:r>
              <w:rPr>
                <w:rFonts w:eastAsia="Calibri"/>
                <w:lang w:val="en-US"/>
              </w:rPr>
              <w:t>Class participation  and final project.</w:t>
            </w:r>
          </w:p>
        </w:tc>
      </w:tr>
      <w:tr w:rsidR="00904259" w:rsidRPr="000B1F9C" w14:paraId="15896D93" w14:textId="77777777">
        <w:trPr>
          <w:trHeight w:val="362"/>
        </w:trPr>
        <w:tc>
          <w:tcPr>
            <w:tcW w:w="1022" w:type="dxa"/>
            <w:tcBorders>
              <w:top w:val="nil"/>
            </w:tcBorders>
            <w:vAlign w:val="center"/>
          </w:tcPr>
          <w:p w14:paraId="2448E0AD" w14:textId="77777777" w:rsidR="00904259" w:rsidRDefault="00A754D7">
            <w:pPr>
              <w:widowControl w:val="0"/>
              <w:tabs>
                <w:tab w:val="left" w:pos="3402"/>
              </w:tabs>
              <w:spacing w:after="60" w:line="240" w:lineRule="auto"/>
              <w:jc w:val="center"/>
              <w:rPr>
                <w:rFonts w:cstheme="minorHAnsi"/>
                <w:sz w:val="20"/>
                <w:szCs w:val="20"/>
                <w:lang w:val="en-US"/>
              </w:rPr>
            </w:pPr>
            <w:r>
              <w:rPr>
                <w:rFonts w:cstheme="minorHAnsi"/>
                <w:sz w:val="20"/>
                <w:szCs w:val="20"/>
                <w:lang w:val="en-US"/>
              </w:rPr>
              <w:t>S04</w:t>
            </w:r>
          </w:p>
        </w:tc>
        <w:tc>
          <w:tcPr>
            <w:tcW w:w="4403" w:type="dxa"/>
            <w:tcBorders>
              <w:top w:val="nil"/>
            </w:tcBorders>
          </w:tcPr>
          <w:p w14:paraId="1AE00F3D" w14:textId="77777777" w:rsidR="00904259" w:rsidRDefault="00A754D7">
            <w:pPr>
              <w:widowControl w:val="0"/>
              <w:tabs>
                <w:tab w:val="left" w:pos="0"/>
                <w:tab w:val="left" w:pos="3402"/>
              </w:tabs>
              <w:spacing w:after="60" w:line="240" w:lineRule="auto"/>
              <w:rPr>
                <w:rFonts w:cstheme="minorHAnsi"/>
                <w:sz w:val="20"/>
                <w:szCs w:val="20"/>
                <w:lang w:val="en-US"/>
              </w:rPr>
            </w:pPr>
            <w:r>
              <w:rPr>
                <w:rFonts w:eastAsia="Calibri" w:cstheme="minorHAnsi"/>
                <w:sz w:val="20"/>
                <w:szCs w:val="20"/>
                <w:lang w:val="en-US"/>
              </w:rPr>
              <w:t xml:space="preserve">The doctoral student is able </w:t>
            </w:r>
            <w:r>
              <w:rPr>
                <w:rFonts w:cstheme="minorHAnsi"/>
                <w:sz w:val="20"/>
                <w:szCs w:val="20"/>
                <w:lang w:val="en-US"/>
              </w:rPr>
              <w:t>to understand the English terminology regarding the methodological and philosophical context of their discipline.</w:t>
            </w:r>
          </w:p>
        </w:tc>
        <w:tc>
          <w:tcPr>
            <w:tcW w:w="2172" w:type="dxa"/>
            <w:tcBorders>
              <w:top w:val="nil"/>
            </w:tcBorders>
            <w:vAlign w:val="center"/>
          </w:tcPr>
          <w:p w14:paraId="20B54817" w14:textId="77777777" w:rsidR="00904259" w:rsidRDefault="00A754D7">
            <w:pPr>
              <w:widowControl w:val="0"/>
              <w:tabs>
                <w:tab w:val="left" w:pos="3402"/>
              </w:tabs>
              <w:spacing w:after="60" w:line="240" w:lineRule="auto"/>
              <w:jc w:val="center"/>
              <w:rPr>
                <w:rFonts w:ascii="Calibri" w:eastAsia="Calibri" w:hAnsi="Calibri"/>
                <w:lang w:val="en-US"/>
              </w:rPr>
            </w:pPr>
            <w:r>
              <w:rPr>
                <w:rFonts w:eastAsia="Calibri"/>
                <w:sz w:val="23"/>
                <w:szCs w:val="23"/>
                <w:lang w:val="en-US"/>
              </w:rPr>
              <w:t>SD_U6</w:t>
            </w:r>
          </w:p>
        </w:tc>
        <w:tc>
          <w:tcPr>
            <w:tcW w:w="1894" w:type="dxa"/>
            <w:gridSpan w:val="2"/>
            <w:tcBorders>
              <w:top w:val="nil"/>
            </w:tcBorders>
            <w:vAlign w:val="center"/>
          </w:tcPr>
          <w:p w14:paraId="659B6548" w14:textId="77777777" w:rsidR="00904259" w:rsidRDefault="00A754D7">
            <w:pPr>
              <w:widowControl w:val="0"/>
              <w:tabs>
                <w:tab w:val="left" w:pos="3402"/>
              </w:tabs>
              <w:spacing w:after="60" w:line="240" w:lineRule="auto"/>
              <w:jc w:val="center"/>
              <w:rPr>
                <w:lang w:val="en-US"/>
              </w:rPr>
            </w:pPr>
            <w:r>
              <w:rPr>
                <w:rFonts w:eastAsia="Calibri"/>
                <w:lang w:val="en-US"/>
              </w:rPr>
              <w:t>Class participation  and final project.</w:t>
            </w:r>
          </w:p>
        </w:tc>
      </w:tr>
      <w:tr w:rsidR="00904259" w14:paraId="51E1383A" w14:textId="77777777">
        <w:trPr>
          <w:trHeight w:val="362"/>
        </w:trPr>
        <w:tc>
          <w:tcPr>
            <w:tcW w:w="9491" w:type="dxa"/>
            <w:gridSpan w:val="5"/>
            <w:vAlign w:val="center"/>
          </w:tcPr>
          <w:p w14:paraId="543D61E4" w14:textId="77777777" w:rsidR="00904259" w:rsidRDefault="00A754D7">
            <w:pPr>
              <w:widowControl w:val="0"/>
              <w:tabs>
                <w:tab w:val="left" w:pos="3402"/>
              </w:tabs>
              <w:spacing w:after="60" w:line="240" w:lineRule="auto"/>
              <w:jc w:val="center"/>
              <w:rPr>
                <w:lang w:val="en-US"/>
              </w:rPr>
            </w:pPr>
            <w:r>
              <w:rPr>
                <w:rFonts w:eastAsia="Calibri" w:cstheme="minorHAnsi"/>
                <w:sz w:val="20"/>
                <w:szCs w:val="20"/>
                <w:lang w:val="en-US"/>
              </w:rPr>
              <w:t>Social competences</w:t>
            </w:r>
          </w:p>
        </w:tc>
      </w:tr>
      <w:tr w:rsidR="00904259" w:rsidRPr="000B1F9C" w14:paraId="020A25EC" w14:textId="77777777">
        <w:trPr>
          <w:trHeight w:val="362"/>
        </w:trPr>
        <w:tc>
          <w:tcPr>
            <w:tcW w:w="1022" w:type="dxa"/>
            <w:vAlign w:val="center"/>
          </w:tcPr>
          <w:p w14:paraId="4836DF16" w14:textId="77777777" w:rsidR="00904259" w:rsidRDefault="00A754D7">
            <w:pPr>
              <w:widowControl w:val="0"/>
              <w:tabs>
                <w:tab w:val="left" w:pos="3402"/>
              </w:tabs>
              <w:spacing w:after="60" w:line="240" w:lineRule="auto"/>
              <w:jc w:val="center"/>
              <w:rPr>
                <w:lang w:val="en-US"/>
              </w:rPr>
            </w:pPr>
            <w:r>
              <w:rPr>
                <w:rFonts w:eastAsia="Calibri" w:cstheme="minorHAnsi"/>
                <w:sz w:val="20"/>
                <w:szCs w:val="20"/>
                <w:lang w:val="en-US"/>
              </w:rPr>
              <w:t>SC01</w:t>
            </w:r>
            <w:bookmarkStart w:id="1" w:name="_Hlk114242960"/>
          </w:p>
        </w:tc>
        <w:tc>
          <w:tcPr>
            <w:tcW w:w="4403" w:type="dxa"/>
          </w:tcPr>
          <w:p w14:paraId="7C193CE9" w14:textId="77777777" w:rsidR="00904259" w:rsidRDefault="00A754D7">
            <w:pPr>
              <w:widowControl w:val="0"/>
              <w:tabs>
                <w:tab w:val="left" w:pos="0"/>
              </w:tabs>
              <w:spacing w:after="60" w:line="240" w:lineRule="auto"/>
              <w:rPr>
                <w:lang w:val="en-US"/>
              </w:rPr>
            </w:pPr>
            <w:r>
              <w:rPr>
                <w:rFonts w:eastAsia="Calibri" w:cstheme="minorHAnsi"/>
                <w:sz w:val="20"/>
                <w:szCs w:val="20"/>
                <w:lang w:val="en-US"/>
              </w:rPr>
              <w:t>The doctoral student recognizes the importance of knowledge in solving cognitive and practical problems.</w:t>
            </w:r>
          </w:p>
        </w:tc>
        <w:tc>
          <w:tcPr>
            <w:tcW w:w="2172" w:type="dxa"/>
            <w:vAlign w:val="center"/>
          </w:tcPr>
          <w:p w14:paraId="6F42A264" w14:textId="77777777" w:rsidR="00904259" w:rsidRDefault="00A754D7">
            <w:pPr>
              <w:widowControl w:val="0"/>
              <w:tabs>
                <w:tab w:val="left" w:pos="3402"/>
              </w:tabs>
              <w:spacing w:after="60" w:line="240" w:lineRule="auto"/>
              <w:jc w:val="center"/>
              <w:rPr>
                <w:rFonts w:ascii="Calibri" w:eastAsia="Calibri" w:hAnsi="Calibri"/>
                <w:lang w:val="en-US"/>
              </w:rPr>
            </w:pPr>
            <w:r>
              <w:rPr>
                <w:rFonts w:eastAsia="Calibri"/>
                <w:lang w:val="en-US"/>
              </w:rPr>
              <w:t>SD_K2</w:t>
            </w:r>
          </w:p>
        </w:tc>
        <w:bookmarkEnd w:id="1"/>
        <w:tc>
          <w:tcPr>
            <w:tcW w:w="1894" w:type="dxa"/>
            <w:gridSpan w:val="2"/>
            <w:vAlign w:val="center"/>
          </w:tcPr>
          <w:p w14:paraId="6A5CB7F5" w14:textId="77777777" w:rsidR="00904259" w:rsidRDefault="00A754D7">
            <w:pPr>
              <w:widowControl w:val="0"/>
              <w:tabs>
                <w:tab w:val="left" w:pos="3402"/>
              </w:tabs>
              <w:spacing w:after="60" w:line="240" w:lineRule="auto"/>
              <w:jc w:val="center"/>
              <w:rPr>
                <w:lang w:val="en-US"/>
              </w:rPr>
            </w:pPr>
            <w:r>
              <w:rPr>
                <w:rFonts w:eastAsia="Calibri" w:cstheme="minorHAnsi"/>
                <w:lang w:val="en-US"/>
              </w:rPr>
              <w:t>Class participation  and final project.</w:t>
            </w:r>
          </w:p>
        </w:tc>
      </w:tr>
      <w:tr w:rsidR="00904259" w:rsidRPr="000B1F9C" w14:paraId="2F9F7BDA" w14:textId="77777777">
        <w:trPr>
          <w:trHeight w:val="362"/>
        </w:trPr>
        <w:tc>
          <w:tcPr>
            <w:tcW w:w="1022" w:type="dxa"/>
            <w:tcBorders>
              <w:top w:val="nil"/>
            </w:tcBorders>
            <w:vAlign w:val="center"/>
          </w:tcPr>
          <w:p w14:paraId="5A5D8222" w14:textId="77777777" w:rsidR="00904259" w:rsidRDefault="00A754D7">
            <w:pPr>
              <w:widowControl w:val="0"/>
              <w:tabs>
                <w:tab w:val="left" w:pos="3402"/>
              </w:tabs>
              <w:spacing w:after="60" w:line="240" w:lineRule="auto"/>
              <w:jc w:val="center"/>
              <w:rPr>
                <w:rFonts w:cstheme="minorHAnsi"/>
                <w:sz w:val="20"/>
                <w:szCs w:val="20"/>
                <w:lang w:val="en-US"/>
              </w:rPr>
            </w:pPr>
            <w:r>
              <w:rPr>
                <w:rFonts w:cstheme="minorHAnsi"/>
                <w:sz w:val="20"/>
                <w:szCs w:val="20"/>
                <w:lang w:val="en-US"/>
              </w:rPr>
              <w:t>SC02</w:t>
            </w:r>
          </w:p>
        </w:tc>
        <w:tc>
          <w:tcPr>
            <w:tcW w:w="4403" w:type="dxa"/>
            <w:tcBorders>
              <w:top w:val="nil"/>
            </w:tcBorders>
          </w:tcPr>
          <w:p w14:paraId="5056436C" w14:textId="77777777" w:rsidR="00904259" w:rsidRDefault="00A754D7">
            <w:pPr>
              <w:widowControl w:val="0"/>
              <w:tabs>
                <w:tab w:val="left" w:pos="0"/>
              </w:tabs>
              <w:spacing w:after="60" w:line="240" w:lineRule="auto"/>
              <w:rPr>
                <w:rFonts w:cstheme="minorHAnsi"/>
                <w:sz w:val="20"/>
                <w:szCs w:val="20"/>
                <w:lang w:val="en-US"/>
              </w:rPr>
            </w:pPr>
            <w:r>
              <w:rPr>
                <w:rFonts w:eastAsia="Calibri" w:cstheme="minorHAnsi"/>
                <w:sz w:val="20"/>
                <w:szCs w:val="20"/>
                <w:lang w:val="en-US"/>
              </w:rPr>
              <w:t xml:space="preserve">The doctoral student </w:t>
            </w:r>
            <w:r>
              <w:rPr>
                <w:rFonts w:cstheme="minorHAnsi"/>
                <w:sz w:val="20"/>
                <w:szCs w:val="20"/>
                <w:lang w:val="en-US"/>
              </w:rPr>
              <w:t>makes a critical assessment of achievements within the represented scientific discipline and of their own contribution to the development of the discipline.</w:t>
            </w:r>
          </w:p>
        </w:tc>
        <w:tc>
          <w:tcPr>
            <w:tcW w:w="2172" w:type="dxa"/>
            <w:tcBorders>
              <w:top w:val="nil"/>
            </w:tcBorders>
            <w:vAlign w:val="center"/>
          </w:tcPr>
          <w:p w14:paraId="18655463" w14:textId="77777777" w:rsidR="00904259" w:rsidRDefault="00A754D7">
            <w:pPr>
              <w:widowControl w:val="0"/>
              <w:tabs>
                <w:tab w:val="left" w:pos="3402"/>
              </w:tabs>
              <w:spacing w:after="60" w:line="240" w:lineRule="auto"/>
              <w:jc w:val="center"/>
              <w:rPr>
                <w:rFonts w:ascii="Calibri" w:eastAsia="Calibri" w:hAnsi="Calibri"/>
                <w:lang w:val="en-US"/>
              </w:rPr>
            </w:pPr>
            <w:r>
              <w:rPr>
                <w:rFonts w:eastAsia="Calibri"/>
                <w:lang w:val="en-US"/>
              </w:rPr>
              <w:t>SD_K1</w:t>
            </w:r>
          </w:p>
        </w:tc>
        <w:tc>
          <w:tcPr>
            <w:tcW w:w="1894" w:type="dxa"/>
            <w:gridSpan w:val="2"/>
            <w:tcBorders>
              <w:top w:val="nil"/>
            </w:tcBorders>
            <w:vAlign w:val="center"/>
          </w:tcPr>
          <w:p w14:paraId="02631EC1" w14:textId="77777777" w:rsidR="00904259" w:rsidRDefault="00A754D7">
            <w:pPr>
              <w:widowControl w:val="0"/>
              <w:tabs>
                <w:tab w:val="left" w:pos="3402"/>
              </w:tabs>
              <w:spacing w:after="60" w:line="240" w:lineRule="auto"/>
              <w:jc w:val="center"/>
              <w:rPr>
                <w:lang w:val="en-US"/>
              </w:rPr>
            </w:pPr>
            <w:r>
              <w:rPr>
                <w:rFonts w:eastAsia="Calibri"/>
                <w:lang w:val="en-US"/>
              </w:rPr>
              <w:t>Class participation  and final project.</w:t>
            </w:r>
          </w:p>
        </w:tc>
      </w:tr>
      <w:tr w:rsidR="00904259" w:rsidRPr="000B1F9C" w14:paraId="6E5DBA35" w14:textId="77777777">
        <w:trPr>
          <w:trHeight w:val="362"/>
        </w:trPr>
        <w:tc>
          <w:tcPr>
            <w:tcW w:w="1022" w:type="dxa"/>
            <w:tcBorders>
              <w:top w:val="nil"/>
            </w:tcBorders>
            <w:vAlign w:val="center"/>
          </w:tcPr>
          <w:p w14:paraId="145F1458" w14:textId="77777777" w:rsidR="00904259" w:rsidRDefault="00A754D7">
            <w:pPr>
              <w:widowControl w:val="0"/>
              <w:tabs>
                <w:tab w:val="left" w:pos="3402"/>
              </w:tabs>
              <w:spacing w:after="60" w:line="240" w:lineRule="auto"/>
              <w:jc w:val="center"/>
              <w:rPr>
                <w:rFonts w:cstheme="minorHAnsi"/>
                <w:sz w:val="20"/>
                <w:szCs w:val="20"/>
                <w:lang w:val="en-US"/>
              </w:rPr>
            </w:pPr>
            <w:r>
              <w:rPr>
                <w:rFonts w:cstheme="minorHAnsi"/>
                <w:sz w:val="20"/>
                <w:szCs w:val="20"/>
                <w:lang w:val="en-US"/>
              </w:rPr>
              <w:t>SC03</w:t>
            </w:r>
          </w:p>
        </w:tc>
        <w:tc>
          <w:tcPr>
            <w:tcW w:w="4403" w:type="dxa"/>
            <w:tcBorders>
              <w:top w:val="nil"/>
            </w:tcBorders>
          </w:tcPr>
          <w:p w14:paraId="1E9C3CA7" w14:textId="77777777" w:rsidR="00904259" w:rsidRDefault="00A754D7">
            <w:pPr>
              <w:widowControl w:val="0"/>
              <w:tabs>
                <w:tab w:val="left" w:pos="0"/>
              </w:tabs>
              <w:spacing w:after="60" w:line="240" w:lineRule="auto"/>
              <w:rPr>
                <w:rFonts w:cstheme="minorHAnsi"/>
                <w:sz w:val="20"/>
                <w:szCs w:val="20"/>
                <w:lang w:val="en-US"/>
              </w:rPr>
            </w:pPr>
            <w:r>
              <w:rPr>
                <w:rFonts w:eastAsia="Calibri" w:cstheme="minorHAnsi"/>
                <w:sz w:val="20"/>
                <w:szCs w:val="20"/>
                <w:lang w:val="en-US"/>
              </w:rPr>
              <w:t xml:space="preserve">The doctoral student </w:t>
            </w:r>
            <w:r>
              <w:rPr>
                <w:rFonts w:cstheme="minorHAnsi"/>
                <w:sz w:val="20"/>
                <w:szCs w:val="20"/>
                <w:lang w:val="en-US"/>
              </w:rPr>
              <w:t>behaves in a professional manner, observes professional ethics, upholds and develops the ethos of the research and creative communities, including conducting scientific activities in an independent manner.</w:t>
            </w:r>
          </w:p>
        </w:tc>
        <w:tc>
          <w:tcPr>
            <w:tcW w:w="2172" w:type="dxa"/>
            <w:tcBorders>
              <w:top w:val="nil"/>
            </w:tcBorders>
            <w:vAlign w:val="center"/>
          </w:tcPr>
          <w:p w14:paraId="6ACF8D7C" w14:textId="77777777" w:rsidR="00904259" w:rsidRDefault="00A754D7">
            <w:pPr>
              <w:widowControl w:val="0"/>
              <w:tabs>
                <w:tab w:val="left" w:pos="3402"/>
              </w:tabs>
              <w:spacing w:after="60" w:line="240" w:lineRule="auto"/>
              <w:jc w:val="center"/>
              <w:rPr>
                <w:rFonts w:ascii="Calibri" w:eastAsia="Calibri" w:hAnsi="Calibri"/>
                <w:lang w:val="en-US"/>
              </w:rPr>
            </w:pPr>
            <w:r>
              <w:rPr>
                <w:rFonts w:eastAsia="Calibri"/>
                <w:lang w:val="en-US"/>
              </w:rPr>
              <w:t>SD_K5</w:t>
            </w:r>
          </w:p>
        </w:tc>
        <w:tc>
          <w:tcPr>
            <w:tcW w:w="1894" w:type="dxa"/>
            <w:gridSpan w:val="2"/>
            <w:tcBorders>
              <w:top w:val="nil"/>
            </w:tcBorders>
            <w:vAlign w:val="center"/>
          </w:tcPr>
          <w:p w14:paraId="3773BE71" w14:textId="77777777" w:rsidR="00904259" w:rsidRDefault="00A754D7">
            <w:pPr>
              <w:widowControl w:val="0"/>
              <w:tabs>
                <w:tab w:val="left" w:pos="3402"/>
              </w:tabs>
              <w:spacing w:after="60" w:line="240" w:lineRule="auto"/>
              <w:jc w:val="center"/>
              <w:rPr>
                <w:lang w:val="en-US"/>
              </w:rPr>
            </w:pPr>
            <w:r>
              <w:rPr>
                <w:rFonts w:eastAsia="Calibri"/>
                <w:lang w:val="en-US"/>
              </w:rPr>
              <w:t>Class participation  and final project.</w:t>
            </w:r>
          </w:p>
        </w:tc>
      </w:tr>
      <w:tr w:rsidR="00904259" w:rsidRPr="000B1F9C" w14:paraId="2B6C2838" w14:textId="77777777">
        <w:tc>
          <w:tcPr>
            <w:tcW w:w="9491" w:type="dxa"/>
            <w:gridSpan w:val="5"/>
            <w:tcBorders>
              <w:left w:val="nil"/>
              <w:bottom w:val="nil"/>
              <w:right w:val="nil"/>
            </w:tcBorders>
          </w:tcPr>
          <w:p w14:paraId="1CBD7632" w14:textId="77777777" w:rsidR="00904259" w:rsidRDefault="00A754D7">
            <w:pPr>
              <w:widowControl w:val="0"/>
              <w:tabs>
                <w:tab w:val="left" w:pos="3402"/>
              </w:tabs>
              <w:spacing w:after="60" w:line="240" w:lineRule="auto"/>
              <w:jc w:val="both"/>
              <w:rPr>
                <w:lang w:val="en-US"/>
              </w:rPr>
            </w:pPr>
            <w:r>
              <w:rPr>
                <w:rFonts w:eastAsia="Calibri" w:cstheme="minorHAnsi"/>
                <w:sz w:val="20"/>
                <w:szCs w:val="20"/>
                <w:lang w:val="en-US"/>
              </w:rPr>
              <w:t>*Allowed learning outcomes verification methods: exam; oral exam; written test; oral test; project evaluation; report evaluation; presentation evaluation; active participation during classes; homework; tests</w:t>
            </w:r>
          </w:p>
        </w:tc>
      </w:tr>
      <w:tr w:rsidR="00904259" w:rsidRPr="000B1F9C" w14:paraId="5ECC94C7" w14:textId="77777777">
        <w:tc>
          <w:tcPr>
            <w:tcW w:w="9491" w:type="dxa"/>
            <w:gridSpan w:val="5"/>
            <w:tcBorders>
              <w:top w:val="nil"/>
              <w:left w:val="nil"/>
              <w:right w:val="nil"/>
            </w:tcBorders>
          </w:tcPr>
          <w:p w14:paraId="6F4FADD4" w14:textId="77777777" w:rsidR="00904259" w:rsidRDefault="00904259">
            <w:pPr>
              <w:widowControl w:val="0"/>
              <w:tabs>
                <w:tab w:val="left" w:pos="3402"/>
              </w:tabs>
              <w:spacing w:after="60" w:line="240" w:lineRule="auto"/>
              <w:rPr>
                <w:rFonts w:cstheme="minorHAnsi"/>
                <w:sz w:val="20"/>
                <w:szCs w:val="20"/>
                <w:lang w:val="en-US"/>
              </w:rPr>
            </w:pPr>
          </w:p>
        </w:tc>
      </w:tr>
      <w:tr w:rsidR="00904259" w14:paraId="326EE07E" w14:textId="77777777">
        <w:tc>
          <w:tcPr>
            <w:tcW w:w="9491" w:type="dxa"/>
            <w:gridSpan w:val="5"/>
            <w:shd w:val="clear" w:color="auto" w:fill="A6A6A6" w:themeFill="background1" w:themeFillShade="A6"/>
          </w:tcPr>
          <w:p w14:paraId="69746C62" w14:textId="77777777" w:rsidR="00904259" w:rsidRDefault="00A754D7">
            <w:pPr>
              <w:pStyle w:val="Akapitzlist"/>
              <w:widowControl w:val="0"/>
              <w:numPr>
                <w:ilvl w:val="0"/>
                <w:numId w:val="1"/>
              </w:numPr>
              <w:tabs>
                <w:tab w:val="left" w:pos="3402"/>
              </w:tabs>
              <w:spacing w:after="60" w:line="240" w:lineRule="auto"/>
              <w:rPr>
                <w:lang w:val="en-US"/>
              </w:rPr>
            </w:pPr>
            <w:r>
              <w:rPr>
                <w:rFonts w:eastAsia="Calibri" w:cstheme="minorHAnsi"/>
                <w:sz w:val="20"/>
                <w:szCs w:val="20"/>
                <w:lang w:val="en-US"/>
              </w:rPr>
              <w:t>Assessment criteria</w:t>
            </w:r>
          </w:p>
        </w:tc>
      </w:tr>
      <w:tr w:rsidR="00904259" w:rsidRPr="000B1F9C" w14:paraId="3C2C5220" w14:textId="77777777">
        <w:tc>
          <w:tcPr>
            <w:tcW w:w="9491" w:type="dxa"/>
            <w:gridSpan w:val="5"/>
          </w:tcPr>
          <w:p w14:paraId="62A70309" w14:textId="77777777" w:rsidR="00904259" w:rsidRDefault="00A754D7">
            <w:pPr>
              <w:widowControl w:val="0"/>
              <w:spacing w:after="0" w:line="240" w:lineRule="auto"/>
              <w:jc w:val="both"/>
              <w:rPr>
                <w:sz w:val="20"/>
                <w:szCs w:val="20"/>
                <w:lang w:val="en-US"/>
              </w:rPr>
            </w:pPr>
            <w:r>
              <w:rPr>
                <w:rFonts w:eastAsia="Calibri"/>
                <w:color w:val="000000" w:themeColor="text1"/>
                <w:sz w:val="20"/>
                <w:szCs w:val="20"/>
                <w:lang w:val="en-US"/>
              </w:rPr>
              <w:t>In each class, the students will be introduced to a specific issue and asked to actively engage in group discussions. At the end of the course, each student will write a 10-page essay on a topic agreed in advance with the instructor. The final grade will be a weighted average that considers 50% a</w:t>
            </w:r>
            <w:r>
              <w:rPr>
                <w:rFonts w:eastAsia="Calibri" w:cstheme="minorHAnsi"/>
                <w:color w:val="000000" w:themeColor="text1"/>
                <w:sz w:val="20"/>
                <w:szCs w:val="20"/>
                <w:lang w:val="en-US"/>
              </w:rPr>
              <w:t>ctive participation during classes and 50%  project evaluation (10-page essay).</w:t>
            </w:r>
          </w:p>
        </w:tc>
      </w:tr>
      <w:tr w:rsidR="00904259" w:rsidRPr="000B1F9C" w14:paraId="35A3AB29" w14:textId="77777777">
        <w:tc>
          <w:tcPr>
            <w:tcW w:w="9491" w:type="dxa"/>
            <w:gridSpan w:val="5"/>
            <w:tcBorders>
              <w:left w:val="nil"/>
              <w:right w:val="nil"/>
            </w:tcBorders>
          </w:tcPr>
          <w:p w14:paraId="0B577802" w14:textId="77777777" w:rsidR="00904259" w:rsidRDefault="00904259">
            <w:pPr>
              <w:widowControl w:val="0"/>
              <w:tabs>
                <w:tab w:val="left" w:pos="3402"/>
              </w:tabs>
              <w:spacing w:after="60" w:line="240" w:lineRule="auto"/>
              <w:rPr>
                <w:rFonts w:cstheme="minorHAnsi"/>
                <w:sz w:val="20"/>
                <w:szCs w:val="20"/>
                <w:lang w:val="en-US"/>
              </w:rPr>
            </w:pPr>
          </w:p>
        </w:tc>
      </w:tr>
      <w:tr w:rsidR="00904259" w14:paraId="4908180A" w14:textId="77777777">
        <w:tc>
          <w:tcPr>
            <w:tcW w:w="9491" w:type="dxa"/>
            <w:gridSpan w:val="5"/>
            <w:shd w:val="clear" w:color="auto" w:fill="A6A6A6" w:themeFill="background1" w:themeFillShade="A6"/>
          </w:tcPr>
          <w:p w14:paraId="62EA13D7" w14:textId="77777777" w:rsidR="00904259" w:rsidRDefault="00A754D7">
            <w:pPr>
              <w:pStyle w:val="Akapitzlist"/>
              <w:widowControl w:val="0"/>
              <w:numPr>
                <w:ilvl w:val="0"/>
                <w:numId w:val="1"/>
              </w:numPr>
              <w:tabs>
                <w:tab w:val="left" w:pos="3402"/>
              </w:tabs>
              <w:spacing w:after="60" w:line="240" w:lineRule="auto"/>
              <w:ind w:left="312" w:hanging="283"/>
              <w:rPr>
                <w:lang w:val="en-US"/>
              </w:rPr>
            </w:pPr>
            <w:r>
              <w:rPr>
                <w:rFonts w:eastAsia="Calibri" w:cstheme="minorHAnsi"/>
                <w:sz w:val="20"/>
                <w:szCs w:val="20"/>
                <w:lang w:val="en-US"/>
              </w:rPr>
              <w:t>Literature</w:t>
            </w:r>
          </w:p>
        </w:tc>
      </w:tr>
      <w:tr w:rsidR="00904259" w14:paraId="7C3C780D" w14:textId="77777777">
        <w:tc>
          <w:tcPr>
            <w:tcW w:w="9491" w:type="dxa"/>
            <w:gridSpan w:val="5"/>
          </w:tcPr>
          <w:p w14:paraId="568F17EA" w14:textId="77777777" w:rsidR="00904259" w:rsidRDefault="00A754D7">
            <w:pPr>
              <w:widowControl w:val="0"/>
              <w:tabs>
                <w:tab w:val="left" w:pos="3402"/>
              </w:tabs>
              <w:spacing w:after="60" w:line="240" w:lineRule="auto"/>
              <w:rPr>
                <w:sz w:val="20"/>
                <w:szCs w:val="20"/>
                <w:lang w:val="en-US"/>
              </w:rPr>
            </w:pPr>
            <w:r>
              <w:rPr>
                <w:rFonts w:eastAsia="Calibri" w:cstheme="minorHAnsi"/>
                <w:sz w:val="20"/>
                <w:szCs w:val="20"/>
                <w:u w:val="single"/>
                <w:lang w:val="en-US"/>
              </w:rPr>
              <w:lastRenderedPageBreak/>
              <w:t>Primary reference:</w:t>
            </w:r>
          </w:p>
          <w:p w14:paraId="4A955582" w14:textId="77777777" w:rsidR="00904259" w:rsidRDefault="00A754D7">
            <w:pPr>
              <w:widowControl w:val="0"/>
              <w:tabs>
                <w:tab w:val="left" w:pos="3402"/>
              </w:tabs>
              <w:spacing w:after="60" w:line="240" w:lineRule="auto"/>
              <w:rPr>
                <w:sz w:val="20"/>
                <w:szCs w:val="20"/>
                <w:lang w:val="en-US"/>
              </w:rPr>
            </w:pPr>
            <w:r>
              <w:rPr>
                <w:sz w:val="20"/>
                <w:szCs w:val="20"/>
                <w:lang w:val="en-US"/>
              </w:rPr>
              <w:t>[1] S. Okasha – "Philosophy of Science: A Very Short Introduction" (Second Edition). Oxford University Press, 2016.</w:t>
            </w:r>
          </w:p>
          <w:p w14:paraId="5DFE2C79" w14:textId="77777777" w:rsidR="00904259" w:rsidRDefault="00A754D7">
            <w:pPr>
              <w:widowControl w:val="0"/>
              <w:tabs>
                <w:tab w:val="left" w:pos="3402"/>
              </w:tabs>
              <w:spacing w:after="60" w:line="240" w:lineRule="auto"/>
              <w:rPr>
                <w:sz w:val="20"/>
                <w:szCs w:val="20"/>
                <w:lang w:val="en-US"/>
              </w:rPr>
            </w:pPr>
            <w:r>
              <w:rPr>
                <w:rFonts w:eastAsia="Calibri" w:cstheme="minorHAnsi"/>
                <w:sz w:val="20"/>
                <w:szCs w:val="20"/>
                <w:u w:val="single"/>
                <w:lang w:val="en-US"/>
              </w:rPr>
              <w:t>Secondary references:</w:t>
            </w:r>
          </w:p>
          <w:p w14:paraId="7AFD0C66" w14:textId="77777777" w:rsidR="00904259" w:rsidRDefault="00A754D7">
            <w:pPr>
              <w:widowControl w:val="0"/>
              <w:tabs>
                <w:tab w:val="left" w:pos="3402"/>
              </w:tabs>
              <w:spacing w:after="60" w:line="240" w:lineRule="auto"/>
              <w:rPr>
                <w:sz w:val="20"/>
                <w:szCs w:val="20"/>
                <w:lang w:val="en-US"/>
              </w:rPr>
            </w:pPr>
            <w:r>
              <w:rPr>
                <w:rFonts w:eastAsia="Calibri" w:cstheme="minorHAnsi"/>
                <w:sz w:val="20"/>
                <w:szCs w:val="20"/>
                <w:lang w:val="en-US"/>
              </w:rPr>
              <w:t>[1] A. Rosenberg, L. McIntyre – "Philosophy of Science: A Contemporary Introduction" (Fourth Edition). Routledge, 2020.</w:t>
            </w:r>
          </w:p>
          <w:p w14:paraId="58D19B37" w14:textId="77777777" w:rsidR="00904259" w:rsidRDefault="00A754D7">
            <w:pPr>
              <w:widowControl w:val="0"/>
              <w:tabs>
                <w:tab w:val="left" w:pos="3402"/>
              </w:tabs>
              <w:spacing w:after="60" w:line="240" w:lineRule="auto"/>
              <w:rPr>
                <w:sz w:val="20"/>
                <w:szCs w:val="20"/>
                <w:lang w:val="en-US"/>
              </w:rPr>
            </w:pPr>
            <w:r>
              <w:rPr>
                <w:rFonts w:eastAsia="Calibri" w:cstheme="minorHAnsi"/>
                <w:sz w:val="20"/>
                <w:szCs w:val="20"/>
                <w:lang w:val="en-US"/>
              </w:rPr>
              <w:t>[2] P. Godfrey-Smith – "Theory and Reality: An Introduction to the Philosophy of Science" (Second Edition). The University of Chicago Press, 2021.</w:t>
            </w:r>
          </w:p>
        </w:tc>
      </w:tr>
      <w:tr w:rsidR="00904259" w14:paraId="5D1B749C" w14:textId="77777777">
        <w:tc>
          <w:tcPr>
            <w:tcW w:w="9491" w:type="dxa"/>
            <w:gridSpan w:val="5"/>
            <w:tcBorders>
              <w:left w:val="nil"/>
              <w:right w:val="nil"/>
            </w:tcBorders>
          </w:tcPr>
          <w:p w14:paraId="36D67A38" w14:textId="77777777" w:rsidR="00904259" w:rsidRDefault="00904259">
            <w:pPr>
              <w:widowControl w:val="0"/>
              <w:tabs>
                <w:tab w:val="left" w:pos="3402"/>
              </w:tabs>
              <w:spacing w:after="60" w:line="240" w:lineRule="auto"/>
              <w:rPr>
                <w:rFonts w:cstheme="minorHAnsi"/>
                <w:sz w:val="20"/>
                <w:szCs w:val="20"/>
                <w:lang w:val="en-US"/>
              </w:rPr>
            </w:pPr>
          </w:p>
        </w:tc>
      </w:tr>
      <w:tr w:rsidR="00904259" w:rsidRPr="000B1F9C" w14:paraId="42C43D03" w14:textId="77777777">
        <w:tc>
          <w:tcPr>
            <w:tcW w:w="9491" w:type="dxa"/>
            <w:gridSpan w:val="5"/>
            <w:shd w:val="clear" w:color="auto" w:fill="A6A6A6" w:themeFill="background1" w:themeFillShade="A6"/>
          </w:tcPr>
          <w:p w14:paraId="01555C58" w14:textId="77777777" w:rsidR="00904259" w:rsidRDefault="00A754D7">
            <w:pPr>
              <w:pStyle w:val="Akapitzlist"/>
              <w:widowControl w:val="0"/>
              <w:numPr>
                <w:ilvl w:val="0"/>
                <w:numId w:val="1"/>
              </w:numPr>
              <w:tabs>
                <w:tab w:val="left" w:pos="3402"/>
              </w:tabs>
              <w:spacing w:after="60" w:line="240" w:lineRule="auto"/>
              <w:ind w:left="312" w:hanging="283"/>
              <w:rPr>
                <w:lang w:val="en-US"/>
              </w:rPr>
            </w:pPr>
            <w:r>
              <w:rPr>
                <w:rFonts w:eastAsia="Calibri" w:cstheme="minorHAnsi"/>
                <w:sz w:val="20"/>
                <w:szCs w:val="20"/>
                <w:lang w:val="en-US"/>
              </w:rPr>
              <w:t>PhD student’s workload necessary to achieve the learning outcomes**</w:t>
            </w:r>
          </w:p>
        </w:tc>
      </w:tr>
      <w:tr w:rsidR="00904259" w14:paraId="7F565D43" w14:textId="77777777">
        <w:trPr>
          <w:trHeight w:val="312"/>
        </w:trPr>
        <w:tc>
          <w:tcPr>
            <w:tcW w:w="1022" w:type="dxa"/>
          </w:tcPr>
          <w:p w14:paraId="7D6579E6" w14:textId="77777777" w:rsidR="00904259" w:rsidRDefault="00A754D7">
            <w:pPr>
              <w:widowControl w:val="0"/>
              <w:tabs>
                <w:tab w:val="left" w:pos="3402"/>
              </w:tabs>
              <w:spacing w:after="60" w:line="240" w:lineRule="auto"/>
              <w:rPr>
                <w:lang w:val="en-US"/>
              </w:rPr>
            </w:pPr>
            <w:r>
              <w:rPr>
                <w:rFonts w:eastAsia="Calibri" w:cstheme="minorHAnsi"/>
                <w:sz w:val="20"/>
                <w:szCs w:val="20"/>
                <w:lang w:val="en-US"/>
              </w:rPr>
              <w:t>No.</w:t>
            </w:r>
          </w:p>
        </w:tc>
        <w:tc>
          <w:tcPr>
            <w:tcW w:w="6637" w:type="dxa"/>
            <w:gridSpan w:val="3"/>
          </w:tcPr>
          <w:p w14:paraId="390261BE" w14:textId="77777777" w:rsidR="00904259" w:rsidRDefault="00A754D7">
            <w:pPr>
              <w:widowControl w:val="0"/>
              <w:tabs>
                <w:tab w:val="left" w:pos="3402"/>
              </w:tabs>
              <w:spacing w:after="60" w:line="240" w:lineRule="auto"/>
              <w:rPr>
                <w:lang w:val="en-US"/>
              </w:rPr>
            </w:pPr>
            <w:r>
              <w:rPr>
                <w:rFonts w:eastAsia="Calibri" w:cstheme="minorHAnsi"/>
                <w:sz w:val="20"/>
                <w:szCs w:val="20"/>
                <w:lang w:val="en-US"/>
              </w:rPr>
              <w:t>Description</w:t>
            </w:r>
          </w:p>
        </w:tc>
        <w:tc>
          <w:tcPr>
            <w:tcW w:w="1832" w:type="dxa"/>
          </w:tcPr>
          <w:p w14:paraId="2B6C9329" w14:textId="77777777" w:rsidR="00904259" w:rsidRDefault="00A754D7">
            <w:pPr>
              <w:widowControl w:val="0"/>
              <w:tabs>
                <w:tab w:val="left" w:pos="3402"/>
              </w:tabs>
              <w:spacing w:after="60" w:line="240" w:lineRule="auto"/>
              <w:rPr>
                <w:lang w:val="en-US"/>
              </w:rPr>
            </w:pPr>
            <w:r>
              <w:rPr>
                <w:rFonts w:eastAsia="Calibri" w:cstheme="minorHAnsi"/>
                <w:sz w:val="20"/>
                <w:szCs w:val="20"/>
                <w:lang w:val="en-US"/>
              </w:rPr>
              <w:t>Number of hours</w:t>
            </w:r>
          </w:p>
        </w:tc>
      </w:tr>
      <w:tr w:rsidR="00904259" w14:paraId="0F935A61" w14:textId="77777777">
        <w:trPr>
          <w:trHeight w:val="311"/>
        </w:trPr>
        <w:tc>
          <w:tcPr>
            <w:tcW w:w="1022" w:type="dxa"/>
          </w:tcPr>
          <w:p w14:paraId="2F44DD95" w14:textId="77777777" w:rsidR="00904259" w:rsidRDefault="00A754D7">
            <w:pPr>
              <w:widowControl w:val="0"/>
              <w:tabs>
                <w:tab w:val="left" w:pos="3402"/>
              </w:tabs>
              <w:spacing w:after="60" w:line="240" w:lineRule="auto"/>
              <w:rPr>
                <w:lang w:val="en-US"/>
              </w:rPr>
            </w:pPr>
            <w:r>
              <w:rPr>
                <w:rFonts w:eastAsia="Calibri" w:cstheme="minorHAnsi"/>
                <w:sz w:val="20"/>
                <w:szCs w:val="20"/>
                <w:lang w:val="en-US"/>
              </w:rPr>
              <w:t>1</w:t>
            </w:r>
          </w:p>
        </w:tc>
        <w:tc>
          <w:tcPr>
            <w:tcW w:w="6637" w:type="dxa"/>
            <w:gridSpan w:val="3"/>
          </w:tcPr>
          <w:p w14:paraId="7FF57BE9" w14:textId="77777777" w:rsidR="00904259" w:rsidRDefault="00A754D7">
            <w:pPr>
              <w:widowControl w:val="0"/>
              <w:tabs>
                <w:tab w:val="left" w:pos="3402"/>
              </w:tabs>
              <w:spacing w:after="60" w:line="240" w:lineRule="auto"/>
              <w:rPr>
                <w:lang w:val="en-US"/>
              </w:rPr>
            </w:pPr>
            <w:r>
              <w:rPr>
                <w:rFonts w:eastAsia="Calibri"/>
                <w:sz w:val="20"/>
                <w:szCs w:val="20"/>
                <w:lang w:val="en-US"/>
              </w:rPr>
              <w:t>Hours of scheduled instruction given by the academic teacher in the classroom</w:t>
            </w:r>
          </w:p>
        </w:tc>
        <w:tc>
          <w:tcPr>
            <w:tcW w:w="1832" w:type="dxa"/>
          </w:tcPr>
          <w:p w14:paraId="079F913C" w14:textId="77777777" w:rsidR="00904259" w:rsidRDefault="00A754D7">
            <w:pPr>
              <w:widowControl w:val="0"/>
              <w:tabs>
                <w:tab w:val="left" w:pos="3402"/>
              </w:tabs>
              <w:spacing w:after="60" w:line="240" w:lineRule="auto"/>
              <w:rPr>
                <w:lang w:val="en-US"/>
              </w:rPr>
            </w:pPr>
            <w:r>
              <w:rPr>
                <w:rFonts w:eastAsia="Calibri"/>
                <w:lang w:val="en-US"/>
              </w:rPr>
              <w:t>30h (15h+15h)</w:t>
            </w:r>
          </w:p>
        </w:tc>
      </w:tr>
      <w:tr w:rsidR="00904259" w14:paraId="45A6B0A9" w14:textId="77777777">
        <w:trPr>
          <w:trHeight w:val="311"/>
        </w:trPr>
        <w:tc>
          <w:tcPr>
            <w:tcW w:w="1022" w:type="dxa"/>
          </w:tcPr>
          <w:p w14:paraId="22FEFBD4" w14:textId="77777777" w:rsidR="00904259" w:rsidRDefault="00A754D7">
            <w:pPr>
              <w:widowControl w:val="0"/>
              <w:tabs>
                <w:tab w:val="left" w:pos="3402"/>
              </w:tabs>
              <w:spacing w:after="60" w:line="240" w:lineRule="auto"/>
              <w:rPr>
                <w:lang w:val="en-US"/>
              </w:rPr>
            </w:pPr>
            <w:r>
              <w:rPr>
                <w:rFonts w:eastAsia="Calibri" w:cstheme="minorHAnsi"/>
                <w:sz w:val="20"/>
                <w:szCs w:val="20"/>
                <w:lang w:val="en-US"/>
              </w:rPr>
              <w:t>2</w:t>
            </w:r>
          </w:p>
        </w:tc>
        <w:tc>
          <w:tcPr>
            <w:tcW w:w="6637" w:type="dxa"/>
            <w:gridSpan w:val="3"/>
          </w:tcPr>
          <w:p w14:paraId="2B0FBD86" w14:textId="77777777" w:rsidR="00904259" w:rsidRDefault="00A754D7">
            <w:pPr>
              <w:widowControl w:val="0"/>
              <w:tabs>
                <w:tab w:val="left" w:pos="3402"/>
              </w:tabs>
              <w:spacing w:after="60" w:line="240" w:lineRule="auto"/>
              <w:rPr>
                <w:lang w:val="en-US"/>
              </w:rPr>
            </w:pPr>
            <w:r>
              <w:rPr>
                <w:rFonts w:eastAsia="Calibri"/>
                <w:sz w:val="20"/>
                <w:szCs w:val="20"/>
                <w:lang w:val="en-US"/>
              </w:rPr>
              <w:t>Hours of consultations with the academic teacher, exams, tests, etc.</w:t>
            </w:r>
          </w:p>
        </w:tc>
        <w:tc>
          <w:tcPr>
            <w:tcW w:w="1832" w:type="dxa"/>
          </w:tcPr>
          <w:p w14:paraId="15E6786D" w14:textId="77777777" w:rsidR="00904259" w:rsidRDefault="00A754D7">
            <w:pPr>
              <w:widowControl w:val="0"/>
              <w:tabs>
                <w:tab w:val="left" w:pos="3402"/>
              </w:tabs>
              <w:spacing w:after="60" w:line="240" w:lineRule="auto"/>
              <w:rPr>
                <w:lang w:val="en-US"/>
              </w:rPr>
            </w:pPr>
            <w:r>
              <w:rPr>
                <w:rFonts w:eastAsia="Calibri"/>
                <w:lang w:val="en-US"/>
              </w:rPr>
              <w:t>4h</w:t>
            </w:r>
          </w:p>
        </w:tc>
      </w:tr>
      <w:tr w:rsidR="00904259" w14:paraId="5EBB70F6" w14:textId="77777777">
        <w:trPr>
          <w:trHeight w:val="311"/>
        </w:trPr>
        <w:tc>
          <w:tcPr>
            <w:tcW w:w="1022" w:type="dxa"/>
          </w:tcPr>
          <w:p w14:paraId="26D40CAD" w14:textId="77777777" w:rsidR="00904259" w:rsidRDefault="00A754D7">
            <w:pPr>
              <w:widowControl w:val="0"/>
              <w:tabs>
                <w:tab w:val="left" w:pos="3402"/>
              </w:tabs>
              <w:spacing w:after="60" w:line="240" w:lineRule="auto"/>
              <w:rPr>
                <w:lang w:val="en-US"/>
              </w:rPr>
            </w:pPr>
            <w:r>
              <w:rPr>
                <w:rFonts w:eastAsia="Calibri" w:cstheme="minorHAnsi"/>
                <w:sz w:val="20"/>
                <w:szCs w:val="20"/>
                <w:lang w:val="en-US"/>
              </w:rPr>
              <w:t>3</w:t>
            </w:r>
          </w:p>
        </w:tc>
        <w:tc>
          <w:tcPr>
            <w:tcW w:w="6637" w:type="dxa"/>
            <w:gridSpan w:val="3"/>
          </w:tcPr>
          <w:p w14:paraId="2FF7150D" w14:textId="77777777" w:rsidR="00904259" w:rsidRDefault="00A754D7">
            <w:pPr>
              <w:widowControl w:val="0"/>
              <w:tabs>
                <w:tab w:val="left" w:pos="3402"/>
              </w:tabs>
              <w:spacing w:after="60" w:line="240" w:lineRule="auto"/>
              <w:rPr>
                <w:lang w:val="en-US"/>
              </w:rPr>
            </w:pPr>
            <w:r>
              <w:rPr>
                <w:rFonts w:eastAsia="Calibri"/>
                <w:sz w:val="20"/>
                <w:szCs w:val="20"/>
                <w:lang w:val="en-US"/>
              </w:rPr>
              <w:t>Amount of time devoted to the preparation for classes, preparation of presentations, reports, projects, homework</w:t>
            </w:r>
          </w:p>
        </w:tc>
        <w:tc>
          <w:tcPr>
            <w:tcW w:w="1832" w:type="dxa"/>
          </w:tcPr>
          <w:p w14:paraId="34EF6326" w14:textId="77777777" w:rsidR="00904259" w:rsidRDefault="00A754D7">
            <w:pPr>
              <w:widowControl w:val="0"/>
              <w:tabs>
                <w:tab w:val="left" w:pos="3402"/>
              </w:tabs>
              <w:spacing w:after="60" w:line="240" w:lineRule="auto"/>
              <w:rPr>
                <w:lang w:val="en-US"/>
              </w:rPr>
            </w:pPr>
            <w:r>
              <w:rPr>
                <w:rFonts w:eastAsia="Calibri"/>
                <w:lang w:val="en-US"/>
              </w:rPr>
              <w:t>15h</w:t>
            </w:r>
          </w:p>
        </w:tc>
      </w:tr>
      <w:tr w:rsidR="00904259" w14:paraId="6BD3CF52" w14:textId="77777777">
        <w:trPr>
          <w:trHeight w:val="311"/>
        </w:trPr>
        <w:tc>
          <w:tcPr>
            <w:tcW w:w="1022" w:type="dxa"/>
          </w:tcPr>
          <w:p w14:paraId="57E96422" w14:textId="77777777" w:rsidR="00904259" w:rsidRDefault="00A754D7">
            <w:pPr>
              <w:widowControl w:val="0"/>
              <w:tabs>
                <w:tab w:val="left" w:pos="3402"/>
              </w:tabs>
              <w:spacing w:after="60" w:line="240" w:lineRule="auto"/>
              <w:rPr>
                <w:lang w:val="en-US"/>
              </w:rPr>
            </w:pPr>
            <w:r>
              <w:rPr>
                <w:rFonts w:eastAsia="Calibri" w:cstheme="minorHAnsi"/>
                <w:sz w:val="20"/>
                <w:szCs w:val="20"/>
                <w:lang w:val="en-US"/>
              </w:rPr>
              <w:t>4</w:t>
            </w:r>
          </w:p>
        </w:tc>
        <w:tc>
          <w:tcPr>
            <w:tcW w:w="6637" w:type="dxa"/>
            <w:gridSpan w:val="3"/>
          </w:tcPr>
          <w:p w14:paraId="2FB3533B" w14:textId="77777777" w:rsidR="00904259" w:rsidRDefault="00A754D7">
            <w:pPr>
              <w:widowControl w:val="0"/>
              <w:tabs>
                <w:tab w:val="left" w:pos="3402"/>
              </w:tabs>
              <w:spacing w:after="60" w:line="240" w:lineRule="auto"/>
              <w:rPr>
                <w:lang w:val="en-US"/>
              </w:rPr>
            </w:pPr>
            <w:r>
              <w:rPr>
                <w:rFonts w:eastAsia="Calibri"/>
                <w:sz w:val="20"/>
                <w:szCs w:val="20"/>
                <w:lang w:val="en-US"/>
              </w:rPr>
              <w:t>Amount of time devoted to the preparation for exams, test, assessments</w:t>
            </w:r>
          </w:p>
        </w:tc>
        <w:tc>
          <w:tcPr>
            <w:tcW w:w="1832" w:type="dxa"/>
          </w:tcPr>
          <w:p w14:paraId="0D8CC0F9" w14:textId="77777777" w:rsidR="00904259" w:rsidRDefault="00A754D7">
            <w:pPr>
              <w:widowControl w:val="0"/>
              <w:tabs>
                <w:tab w:val="left" w:pos="3402"/>
              </w:tabs>
              <w:spacing w:after="60" w:line="240" w:lineRule="auto"/>
              <w:rPr>
                <w:rFonts w:cstheme="minorHAnsi"/>
                <w:sz w:val="20"/>
                <w:szCs w:val="20"/>
                <w:lang w:val="en-US"/>
              </w:rPr>
            </w:pPr>
            <w:r>
              <w:rPr>
                <w:rFonts w:cstheme="minorHAnsi"/>
                <w:sz w:val="20"/>
                <w:szCs w:val="20"/>
                <w:lang w:val="en-US"/>
              </w:rPr>
              <w:t>11h</w:t>
            </w:r>
          </w:p>
        </w:tc>
      </w:tr>
      <w:tr w:rsidR="00904259" w14:paraId="09B525D5" w14:textId="77777777">
        <w:trPr>
          <w:trHeight w:val="311"/>
        </w:trPr>
        <w:tc>
          <w:tcPr>
            <w:tcW w:w="7659" w:type="dxa"/>
            <w:gridSpan w:val="4"/>
            <w:vAlign w:val="center"/>
          </w:tcPr>
          <w:p w14:paraId="37C565D7" w14:textId="77777777" w:rsidR="00904259" w:rsidRDefault="00A754D7">
            <w:pPr>
              <w:widowControl w:val="0"/>
              <w:tabs>
                <w:tab w:val="left" w:pos="3402"/>
              </w:tabs>
              <w:spacing w:after="60" w:line="240" w:lineRule="auto"/>
              <w:jc w:val="right"/>
              <w:rPr>
                <w:lang w:val="en-US"/>
              </w:rPr>
            </w:pPr>
            <w:r>
              <w:rPr>
                <w:rFonts w:eastAsia="Calibri" w:cstheme="minorHAnsi"/>
                <w:b/>
                <w:bCs/>
                <w:sz w:val="20"/>
                <w:szCs w:val="20"/>
                <w:lang w:val="en-US"/>
              </w:rPr>
              <w:t>Total number of hours</w:t>
            </w:r>
          </w:p>
        </w:tc>
        <w:tc>
          <w:tcPr>
            <w:tcW w:w="1832" w:type="dxa"/>
          </w:tcPr>
          <w:p w14:paraId="2AE0B60F" w14:textId="77777777" w:rsidR="00904259" w:rsidRDefault="00A754D7">
            <w:pPr>
              <w:widowControl w:val="0"/>
              <w:tabs>
                <w:tab w:val="left" w:pos="3402"/>
              </w:tabs>
              <w:spacing w:after="60" w:line="240" w:lineRule="auto"/>
              <w:rPr>
                <w:lang w:val="en-US"/>
              </w:rPr>
            </w:pPr>
            <w:r>
              <w:rPr>
                <w:rFonts w:eastAsia="Calibri"/>
                <w:b/>
                <w:bCs/>
                <w:lang w:val="en-US"/>
              </w:rPr>
              <w:t>60h</w:t>
            </w:r>
          </w:p>
        </w:tc>
      </w:tr>
      <w:tr w:rsidR="00904259" w14:paraId="237220CE" w14:textId="77777777">
        <w:trPr>
          <w:trHeight w:val="311"/>
        </w:trPr>
        <w:tc>
          <w:tcPr>
            <w:tcW w:w="7659" w:type="dxa"/>
            <w:gridSpan w:val="4"/>
            <w:vAlign w:val="center"/>
          </w:tcPr>
          <w:p w14:paraId="057921B1" w14:textId="77777777" w:rsidR="00904259" w:rsidRDefault="00A754D7">
            <w:pPr>
              <w:widowControl w:val="0"/>
              <w:tabs>
                <w:tab w:val="left" w:pos="3402"/>
              </w:tabs>
              <w:spacing w:after="60" w:line="240" w:lineRule="auto"/>
              <w:jc w:val="right"/>
              <w:rPr>
                <w:lang w:val="en-US"/>
              </w:rPr>
            </w:pPr>
            <w:r>
              <w:rPr>
                <w:rFonts w:eastAsia="Calibri" w:cstheme="minorHAnsi"/>
                <w:b/>
                <w:bCs/>
                <w:sz w:val="20"/>
                <w:szCs w:val="20"/>
                <w:lang w:val="en-US"/>
              </w:rPr>
              <w:t>ECTS credits</w:t>
            </w:r>
          </w:p>
        </w:tc>
        <w:tc>
          <w:tcPr>
            <w:tcW w:w="1832" w:type="dxa"/>
          </w:tcPr>
          <w:p w14:paraId="130E3774" w14:textId="77777777" w:rsidR="00904259" w:rsidRDefault="00A754D7">
            <w:pPr>
              <w:widowControl w:val="0"/>
              <w:tabs>
                <w:tab w:val="left" w:pos="3402"/>
              </w:tabs>
              <w:spacing w:after="60" w:line="240" w:lineRule="auto"/>
              <w:rPr>
                <w:lang w:val="en-US"/>
              </w:rPr>
            </w:pPr>
            <w:r>
              <w:rPr>
                <w:rFonts w:eastAsia="Calibri"/>
                <w:b/>
                <w:bCs/>
                <w:lang w:val="en-US"/>
              </w:rPr>
              <w:t>2</w:t>
            </w:r>
          </w:p>
        </w:tc>
      </w:tr>
      <w:tr w:rsidR="00904259" w:rsidRPr="002F52EE" w14:paraId="67F3974F" w14:textId="77777777">
        <w:trPr>
          <w:trHeight w:val="311"/>
        </w:trPr>
        <w:tc>
          <w:tcPr>
            <w:tcW w:w="9491" w:type="dxa"/>
            <w:gridSpan w:val="5"/>
            <w:tcBorders>
              <w:left w:val="nil"/>
              <w:right w:val="nil"/>
            </w:tcBorders>
            <w:vAlign w:val="center"/>
          </w:tcPr>
          <w:p w14:paraId="6C613322" w14:textId="77777777" w:rsidR="00904259" w:rsidRDefault="00A754D7">
            <w:pPr>
              <w:widowControl w:val="0"/>
              <w:tabs>
                <w:tab w:val="left" w:pos="3402"/>
              </w:tabs>
              <w:spacing w:after="60" w:line="240" w:lineRule="auto"/>
              <w:rPr>
                <w:lang w:val="en-US"/>
              </w:rPr>
            </w:pPr>
            <w:r>
              <w:rPr>
                <w:rFonts w:eastAsia="Calibri" w:cstheme="minorHAnsi"/>
                <w:sz w:val="20"/>
                <w:szCs w:val="20"/>
                <w:lang w:val="en-US"/>
              </w:rPr>
              <w:t>** 1 ECTS = 25-30 hours of the PhD students work (2 ECTS = 60 hours; 4 ECTS = 110 hours, etc.)</w:t>
            </w:r>
          </w:p>
        </w:tc>
      </w:tr>
    </w:tbl>
    <w:p w14:paraId="0700AA90" w14:textId="77777777" w:rsidR="00904259" w:rsidRDefault="00904259">
      <w:pPr>
        <w:rPr>
          <w:rFonts w:cstheme="minorHAnsi"/>
          <w:sz w:val="24"/>
          <w:szCs w:val="24"/>
          <w:lang w:val="en-US"/>
        </w:rPr>
      </w:pPr>
    </w:p>
    <w:tbl>
      <w:tblPr>
        <w:tblStyle w:val="Tabela-Siatka"/>
        <w:tblW w:w="9492" w:type="dxa"/>
        <w:tblInd w:w="363" w:type="dxa"/>
        <w:tblLayout w:type="fixed"/>
        <w:tblLook w:val="04A0" w:firstRow="1" w:lastRow="0" w:firstColumn="1" w:lastColumn="0" w:noHBand="0" w:noVBand="1"/>
      </w:tblPr>
      <w:tblGrid>
        <w:gridCol w:w="7651"/>
        <w:gridCol w:w="1841"/>
      </w:tblGrid>
      <w:tr w:rsidR="00904259" w14:paraId="601C3CF5" w14:textId="77777777">
        <w:trPr>
          <w:trHeight w:val="311"/>
        </w:trPr>
        <w:tc>
          <w:tcPr>
            <w:tcW w:w="9491" w:type="dxa"/>
            <w:gridSpan w:val="2"/>
            <w:shd w:val="clear" w:color="auto" w:fill="A6A6A6" w:themeFill="background1" w:themeFillShade="A6"/>
            <w:vAlign w:val="center"/>
          </w:tcPr>
          <w:p w14:paraId="3F9C0944" w14:textId="77777777" w:rsidR="00904259" w:rsidRDefault="00A754D7">
            <w:pPr>
              <w:pStyle w:val="Akapitzlist"/>
              <w:widowControl w:val="0"/>
              <w:numPr>
                <w:ilvl w:val="0"/>
                <w:numId w:val="1"/>
              </w:numPr>
              <w:tabs>
                <w:tab w:val="left" w:pos="3402"/>
              </w:tabs>
              <w:spacing w:after="60" w:line="240" w:lineRule="auto"/>
              <w:rPr>
                <w:lang w:val="en-US"/>
              </w:rPr>
            </w:pPr>
            <w:r>
              <w:rPr>
                <w:rFonts w:eastAsia="Calibri" w:cstheme="minorHAnsi"/>
                <w:sz w:val="20"/>
                <w:szCs w:val="20"/>
                <w:lang w:val="en-US"/>
              </w:rPr>
              <w:t>Additional information</w:t>
            </w:r>
          </w:p>
        </w:tc>
      </w:tr>
      <w:tr w:rsidR="00904259" w14:paraId="3682AF08" w14:textId="77777777">
        <w:trPr>
          <w:trHeight w:val="311"/>
        </w:trPr>
        <w:tc>
          <w:tcPr>
            <w:tcW w:w="7650" w:type="dxa"/>
            <w:vAlign w:val="center"/>
          </w:tcPr>
          <w:p w14:paraId="365B793E" w14:textId="77777777" w:rsidR="00904259" w:rsidRDefault="00A754D7">
            <w:pPr>
              <w:widowControl w:val="0"/>
              <w:tabs>
                <w:tab w:val="left" w:pos="3402"/>
              </w:tabs>
              <w:spacing w:after="60" w:line="240" w:lineRule="auto"/>
              <w:rPr>
                <w:lang w:val="en-US"/>
              </w:rPr>
            </w:pPr>
            <w:r>
              <w:rPr>
                <w:rFonts w:eastAsia="Calibri" w:cstheme="minorHAnsi"/>
                <w:sz w:val="20"/>
                <w:szCs w:val="20"/>
                <w:lang w:val="en-US"/>
              </w:rPr>
              <w:t>Number of ECTS credits for classes requiring direct participation of academic teachers</w:t>
            </w:r>
          </w:p>
        </w:tc>
        <w:tc>
          <w:tcPr>
            <w:tcW w:w="1841" w:type="dxa"/>
          </w:tcPr>
          <w:p w14:paraId="6E470B20" w14:textId="77777777" w:rsidR="00904259" w:rsidRDefault="00A754D7">
            <w:pPr>
              <w:widowControl w:val="0"/>
              <w:tabs>
                <w:tab w:val="left" w:pos="3402"/>
              </w:tabs>
              <w:spacing w:after="60" w:line="240" w:lineRule="auto"/>
              <w:rPr>
                <w:lang w:val="en-US"/>
              </w:rPr>
            </w:pPr>
            <w:r>
              <w:rPr>
                <w:rFonts w:eastAsia="Calibri" w:cstheme="minorHAnsi"/>
                <w:lang w:val="en-US"/>
              </w:rPr>
              <w:t>1</w:t>
            </w:r>
          </w:p>
        </w:tc>
      </w:tr>
      <w:tr w:rsidR="00904259" w14:paraId="6A549683" w14:textId="77777777">
        <w:trPr>
          <w:trHeight w:val="311"/>
        </w:trPr>
        <w:tc>
          <w:tcPr>
            <w:tcW w:w="7650" w:type="dxa"/>
            <w:vAlign w:val="center"/>
          </w:tcPr>
          <w:p w14:paraId="4E8188AB" w14:textId="77777777" w:rsidR="00904259" w:rsidRDefault="00A754D7">
            <w:pPr>
              <w:widowControl w:val="0"/>
              <w:tabs>
                <w:tab w:val="left" w:pos="3402"/>
              </w:tabs>
              <w:spacing w:after="60" w:line="240" w:lineRule="auto"/>
              <w:rPr>
                <w:lang w:val="en-US"/>
              </w:rPr>
            </w:pPr>
            <w:r>
              <w:rPr>
                <w:rFonts w:eastAsia="Calibri" w:cstheme="minorHAnsi"/>
                <w:sz w:val="20"/>
                <w:szCs w:val="20"/>
                <w:lang w:val="en-US"/>
              </w:rPr>
              <w:t>Number of ECTS credits earned by a student in a practical course</w:t>
            </w:r>
          </w:p>
        </w:tc>
        <w:tc>
          <w:tcPr>
            <w:tcW w:w="1841" w:type="dxa"/>
          </w:tcPr>
          <w:p w14:paraId="5A64DBE4" w14:textId="77777777" w:rsidR="00904259" w:rsidRDefault="00A754D7">
            <w:pPr>
              <w:widowControl w:val="0"/>
              <w:tabs>
                <w:tab w:val="left" w:pos="3402"/>
              </w:tabs>
              <w:spacing w:after="60" w:line="240" w:lineRule="auto"/>
              <w:rPr>
                <w:lang w:val="en-US"/>
              </w:rPr>
            </w:pPr>
            <w:r>
              <w:rPr>
                <w:rFonts w:eastAsia="Calibri" w:cstheme="minorHAnsi"/>
                <w:lang w:val="en-US"/>
              </w:rPr>
              <w:t>1</w:t>
            </w:r>
          </w:p>
        </w:tc>
      </w:tr>
    </w:tbl>
    <w:p w14:paraId="4A1F13E1" w14:textId="77777777" w:rsidR="00904259" w:rsidRDefault="00904259">
      <w:pPr>
        <w:rPr>
          <w:lang w:val="en-US"/>
        </w:rPr>
      </w:pPr>
    </w:p>
    <w:sectPr w:rsidR="00904259">
      <w:headerReference w:type="default" r:id="rId11"/>
      <w:pgSz w:w="11906" w:h="16838"/>
      <w:pgMar w:top="1361" w:right="1077" w:bottom="1134" w:left="1077" w:header="709"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7452E" w14:textId="77777777" w:rsidR="00D57E01" w:rsidRDefault="00D57E01">
      <w:pPr>
        <w:spacing w:after="0" w:line="240" w:lineRule="auto"/>
      </w:pPr>
      <w:r>
        <w:separator/>
      </w:r>
    </w:p>
  </w:endnote>
  <w:endnote w:type="continuationSeparator" w:id="0">
    <w:p w14:paraId="690720E8" w14:textId="77777777" w:rsidR="00D57E01" w:rsidRDefault="00D5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swiss"/>
    <w:pitch w:val="variable"/>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roman"/>
    <w:pitch w:val="variable"/>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0">
    <w:altName w:val="Cambria"/>
    <w:charset w:val="01"/>
    <w:family w:val="roman"/>
    <w:pitch w:val="variable"/>
  </w:font>
  <w:font w:name="Radikal WUT">
    <w:panose1 w:val="000008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42623" w14:textId="77777777" w:rsidR="00D57E01" w:rsidRDefault="00D57E01">
      <w:pPr>
        <w:spacing w:after="0" w:line="240" w:lineRule="auto"/>
      </w:pPr>
      <w:r>
        <w:separator/>
      </w:r>
    </w:p>
  </w:footnote>
  <w:footnote w:type="continuationSeparator" w:id="0">
    <w:p w14:paraId="209CC017" w14:textId="77777777" w:rsidR="00D57E01" w:rsidRDefault="00D57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6EB2" w14:textId="77777777" w:rsidR="00904259" w:rsidRDefault="00A754D7">
    <w:pPr>
      <w:pStyle w:val="Nagwek"/>
      <w:jc w:val="right"/>
      <w:rPr>
        <w:rFonts w:ascii="Radikal WUT" w:hAnsi="Radikal WUT"/>
      </w:rPr>
    </w:pPr>
    <w:r>
      <w:tab/>
    </w:r>
    <w:r>
      <w:tab/>
    </w:r>
    <w:r>
      <w:rPr>
        <w:rFonts w:ascii="Radikal WUT" w:hAnsi="Radikal WUT"/>
        <w:sz w:val="28"/>
        <w:szCs w:val="28"/>
      </w:rPr>
      <w:t xml:space="preserve"> </w:t>
    </w:r>
    <w:r>
      <w:rPr>
        <w:noProof/>
      </w:rPr>
      <w:drawing>
        <wp:inline distT="0" distB="0" distL="0" distR="0" wp14:anchorId="4A28F2E9" wp14:editId="1FFBC258">
          <wp:extent cx="1167765" cy="38925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1167765" cy="389255"/>
                  </a:xfrm>
                  <a:prstGeom prst="rect">
                    <a:avLst/>
                  </a:prstGeom>
                </pic:spPr>
              </pic:pic>
            </a:graphicData>
          </a:graphic>
        </wp:inline>
      </w:drawing>
    </w:r>
  </w:p>
  <w:p w14:paraId="5E5976E2" w14:textId="77777777" w:rsidR="00904259" w:rsidRDefault="00904259">
    <w:pPr>
      <w:pStyle w:val="Nagwek"/>
      <w:tabs>
        <w:tab w:val="clear" w:pos="4536"/>
        <w:tab w:val="left"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D7D6D"/>
    <w:multiLevelType w:val="multilevel"/>
    <w:tmpl w:val="182CAC9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754056A"/>
    <w:multiLevelType w:val="multilevel"/>
    <w:tmpl w:val="DB4446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4259"/>
    <w:rsid w:val="000B1F9C"/>
    <w:rsid w:val="002878B1"/>
    <w:rsid w:val="002F52EE"/>
    <w:rsid w:val="00904259"/>
    <w:rsid w:val="00A754D7"/>
    <w:rsid w:val="00D57E01"/>
    <w:rsid w:val="00E452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B543"/>
  <w15:docId w15:val="{B15411AC-B3E1-426F-92E3-31708553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271AA9"/>
    <w:pPr>
      <w:spacing w:after="200" w:line="276" w:lineRule="auto"/>
    </w:pPr>
  </w:style>
  <w:style w:type="paragraph" w:styleId="Nagwek3">
    <w:name w:val="heading 3"/>
    <w:basedOn w:val="Titolo"/>
    <w:next w:val="Tekstpodstawowy"/>
    <w:qFormat/>
    <w:pPr>
      <w:spacing w:before="140"/>
      <w:outlineLvl w:val="2"/>
    </w:pPr>
    <w:rPr>
      <w:rFonts w:ascii="Liberation Serif" w:eastAsia="Tahoma" w:hAnsi="Liberation Serif"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E11C0"/>
  </w:style>
  <w:style w:type="character" w:customStyle="1" w:styleId="StopkaZnak">
    <w:name w:val="Stopka Znak"/>
    <w:basedOn w:val="Domylnaczcionkaakapitu"/>
    <w:link w:val="Stopka"/>
    <w:uiPriority w:val="99"/>
    <w:qFormat/>
    <w:rsid w:val="00AE11C0"/>
  </w:style>
  <w:style w:type="character" w:styleId="Tekstzastpczy">
    <w:name w:val="Placeholder Text"/>
    <w:basedOn w:val="Domylnaczcionkaakapitu"/>
    <w:uiPriority w:val="99"/>
    <w:semiHidden/>
    <w:qFormat/>
    <w:rsid w:val="009E610E"/>
    <w:rPr>
      <w:color w:val="808080"/>
    </w:rPr>
  </w:style>
  <w:style w:type="character" w:customStyle="1" w:styleId="TekstdymkaZnak">
    <w:name w:val="Tekst dymka Znak"/>
    <w:basedOn w:val="Domylnaczcionkaakapitu"/>
    <w:link w:val="Tekstdymka"/>
    <w:uiPriority w:val="99"/>
    <w:semiHidden/>
    <w:qFormat/>
    <w:rsid w:val="00B07275"/>
    <w:rPr>
      <w:rFonts w:ascii="Tahoma" w:hAnsi="Tahoma" w:cs="Tahoma"/>
      <w:sz w:val="16"/>
      <w:szCs w:val="16"/>
    </w:rPr>
  </w:style>
  <w:style w:type="character" w:customStyle="1" w:styleId="markedcontent">
    <w:name w:val="markedcontent"/>
    <w:basedOn w:val="Domylnaczcionkaakapitu"/>
    <w:qFormat/>
    <w:rsid w:val="00BE3CF4"/>
  </w:style>
  <w:style w:type="character" w:customStyle="1" w:styleId="CollegamentoInternet">
    <w:name w:val="Collegamento Internet"/>
    <w:basedOn w:val="Domylnaczcionkaakapitu"/>
    <w:uiPriority w:val="99"/>
    <w:unhideWhenUsed/>
    <w:qFormat/>
    <w:rsid w:val="00E87796"/>
    <w:rPr>
      <w:color w:val="0000FF" w:themeColor="hyperlink"/>
      <w:u w:val="single"/>
    </w:rPr>
  </w:style>
  <w:style w:type="character" w:customStyle="1" w:styleId="wrtext">
    <w:name w:val="wrtext"/>
    <w:basedOn w:val="Domylnaczcionkaakapitu"/>
    <w:qFormat/>
    <w:rsid w:val="00A93CDD"/>
  </w:style>
  <w:style w:type="character" w:styleId="Odwoaniedokomentarza">
    <w:name w:val="annotation reference"/>
    <w:basedOn w:val="Domylnaczcionkaakapitu"/>
    <w:uiPriority w:val="99"/>
    <w:semiHidden/>
    <w:unhideWhenUsed/>
    <w:qFormat/>
    <w:rsid w:val="00827809"/>
    <w:rPr>
      <w:sz w:val="16"/>
      <w:szCs w:val="16"/>
    </w:rPr>
  </w:style>
  <w:style w:type="character" w:customStyle="1" w:styleId="TekstkomentarzaZnak">
    <w:name w:val="Tekst komentarza Znak"/>
    <w:basedOn w:val="Domylnaczcionkaakapitu"/>
    <w:link w:val="Tekstkomentarza"/>
    <w:uiPriority w:val="99"/>
    <w:semiHidden/>
    <w:qFormat/>
    <w:rsid w:val="00827809"/>
    <w:rPr>
      <w:sz w:val="20"/>
      <w:szCs w:val="20"/>
    </w:rPr>
  </w:style>
  <w:style w:type="character" w:customStyle="1" w:styleId="TematkomentarzaZnak">
    <w:name w:val="Temat komentarza Znak"/>
    <w:basedOn w:val="TekstkomentarzaZnak"/>
    <w:link w:val="Tematkomentarza"/>
    <w:uiPriority w:val="99"/>
    <w:semiHidden/>
    <w:qFormat/>
    <w:rsid w:val="00827809"/>
    <w:rPr>
      <w:b/>
      <w:bCs/>
      <w:sz w:val="20"/>
      <w:szCs w:val="20"/>
    </w:rPr>
  </w:style>
  <w:style w:type="character" w:customStyle="1" w:styleId="Punti">
    <w:name w:val="Punti"/>
    <w:qFormat/>
    <w:rPr>
      <w:rFonts w:ascii="OpenSymbol" w:eastAsia="OpenSymbol" w:hAnsi="OpenSymbol" w:cs="OpenSymbol"/>
    </w:rPr>
  </w:style>
  <w:style w:type="character" w:styleId="Hipercze">
    <w:name w:val="Hyperlink"/>
    <w:rPr>
      <w:color w:val="000080"/>
      <w:u w:val="single"/>
    </w:rPr>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customStyle="1" w:styleId="Titolo">
    <w:name w:val="Titolo"/>
    <w:basedOn w:val="Normalny"/>
    <w:next w:val="Tekstpodstawowy"/>
    <w:qFormat/>
    <w:pPr>
      <w:keepNext/>
      <w:spacing w:before="240" w:after="120"/>
    </w:pPr>
    <w:rPr>
      <w:rFonts w:ascii="Liberation Sans" w:eastAsia="PingFang SC" w:hAnsi="Liberation Sans" w:cs="Arial Unicode MS"/>
      <w:sz w:val="28"/>
      <w:szCs w:val="28"/>
    </w:rPr>
  </w:style>
  <w:style w:type="paragraph" w:customStyle="1" w:styleId="Indice">
    <w:name w:val="Indice"/>
    <w:basedOn w:val="Normalny"/>
    <w:qFormat/>
    <w:pPr>
      <w:suppressLineNumbers/>
    </w:pPr>
    <w:rPr>
      <w:rFonts w:cs="Arial Unicode MS"/>
    </w:rPr>
  </w:style>
  <w:style w:type="paragraph" w:customStyle="1" w:styleId="Intestazioneepidipagina">
    <w:name w:val="Intestazione e piè di pagina"/>
    <w:basedOn w:val="Normalny"/>
    <w:qFormat/>
  </w:style>
  <w:style w:type="paragraph" w:customStyle="1" w:styleId="HeaderandFooter">
    <w:name w:val="Header and Footer"/>
    <w:basedOn w:val="Normalny"/>
    <w:qFormat/>
  </w:style>
  <w:style w:type="paragraph" w:styleId="Nagwek">
    <w:name w:val="header"/>
    <w:basedOn w:val="Normalny"/>
    <w:link w:val="NagwekZnak"/>
    <w:uiPriority w:val="99"/>
    <w:unhideWhenUsed/>
    <w:rsid w:val="00AE11C0"/>
    <w:pPr>
      <w:tabs>
        <w:tab w:val="center" w:pos="4536"/>
        <w:tab w:val="right" w:pos="9072"/>
      </w:tabs>
      <w:spacing w:after="0" w:line="240" w:lineRule="auto"/>
    </w:pPr>
  </w:style>
  <w:style w:type="paragraph" w:styleId="Stopka">
    <w:name w:val="footer"/>
    <w:basedOn w:val="Normalny"/>
    <w:link w:val="StopkaZnak"/>
    <w:uiPriority w:val="99"/>
    <w:unhideWhenUsed/>
    <w:rsid w:val="00AE11C0"/>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7275"/>
    <w:pPr>
      <w:spacing w:after="0" w:line="240" w:lineRule="auto"/>
    </w:pPr>
    <w:rPr>
      <w:rFonts w:ascii="Tahoma" w:hAnsi="Tahoma" w:cs="Tahoma"/>
      <w:sz w:val="16"/>
      <w:szCs w:val="16"/>
    </w:rPr>
  </w:style>
  <w:style w:type="paragraph" w:styleId="Akapitzlist">
    <w:name w:val="List Paragraph"/>
    <w:basedOn w:val="Normalny"/>
    <w:uiPriority w:val="34"/>
    <w:qFormat/>
    <w:rsid w:val="00B156A1"/>
    <w:pPr>
      <w:ind w:left="720"/>
      <w:contextualSpacing/>
    </w:pPr>
  </w:style>
  <w:style w:type="paragraph" w:customStyle="1" w:styleId="Tabela">
    <w:name w:val="Tabela"/>
    <w:basedOn w:val="Normalny"/>
    <w:qFormat/>
    <w:rsid w:val="003C460C"/>
    <w:pPr>
      <w:spacing w:before="60" w:after="60" w:line="240" w:lineRule="auto"/>
    </w:pPr>
    <w:rPr>
      <w:rFonts w:ascii="Times New Roman" w:eastAsia="Times New Roman" w:hAnsi="Times New Roman" w:cs="Times New Roman"/>
      <w:sz w:val="18"/>
      <w:szCs w:val="20"/>
      <w:lang w:eastAsia="pl-PL"/>
    </w:rPr>
  </w:style>
  <w:style w:type="paragraph" w:customStyle="1" w:styleId="TabelaTytul">
    <w:name w:val="TabelaTytul"/>
    <w:basedOn w:val="Tabela"/>
    <w:qFormat/>
    <w:rsid w:val="003C460C"/>
    <w:rPr>
      <w:b/>
      <w:bCs/>
    </w:rPr>
  </w:style>
  <w:style w:type="paragraph" w:styleId="Tekstkomentarza">
    <w:name w:val="annotation text"/>
    <w:basedOn w:val="Normalny"/>
    <w:link w:val="TekstkomentarzaZnak"/>
    <w:uiPriority w:val="99"/>
    <w:semiHidden/>
    <w:unhideWhenUsed/>
    <w:qFormat/>
    <w:rsid w:val="0082780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27809"/>
    <w:rPr>
      <w:b/>
      <w:bCs/>
    </w:rPr>
  </w:style>
  <w:style w:type="table" w:styleId="Tabela-Siatka">
    <w:name w:val="Table Grid"/>
    <w:basedOn w:val="Standardowy"/>
    <w:uiPriority w:val="39"/>
    <w:rsid w:val="00E93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843645FA3A884397531000A39483A6" ma:contentTypeVersion="16" ma:contentTypeDescription="Utwórz nowy dokument." ma:contentTypeScope="" ma:versionID="72b1ee31e5cefd0ff083bac8898d65be">
  <xsd:schema xmlns:xsd="http://www.w3.org/2001/XMLSchema" xmlns:xs="http://www.w3.org/2001/XMLSchema" xmlns:p="http://schemas.microsoft.com/office/2006/metadata/properties" xmlns:ns2="6e36e294-bcd4-4bbd-89f7-bf7a200d4727" xmlns:ns3="1eb62897-ca41-4bf7-b704-0a0de17b5669" targetNamespace="http://schemas.microsoft.com/office/2006/metadata/properties" ma:root="true" ma:fieldsID="07cd784ec56dd8e3ff01db895a749888" ns2:_="" ns3:_="">
    <xsd:import namespace="6e36e294-bcd4-4bbd-89f7-bf7a200d4727"/>
    <xsd:import namespace="1eb62897-ca41-4bf7-b704-0a0de17b56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6e294-bcd4-4bbd-89f7-bf7a200d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62897-ca41-4bf7-b704-0a0de17b56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5b2cbee-e942-4641-a01c-3781d9691ef8}" ma:internalName="TaxCatchAll" ma:showField="CatchAllData" ma:web="1eb62897-ca41-4bf7-b704-0a0de17b566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b62897-ca41-4bf7-b704-0a0de17b5669" xsi:nil="true"/>
    <lcf76f155ced4ddcb4097134ff3c332f xmlns="6e36e294-bcd4-4bbd-89f7-bf7a200d47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AEAB6-B7A6-4143-A7B1-2C6A91520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6e294-bcd4-4bbd-89f7-bf7a200d4727"/>
    <ds:schemaRef ds:uri="1eb62897-ca41-4bf7-b704-0a0de17b5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1B96C-EE2C-4464-A545-1CF359693758}">
  <ds:schemaRefs>
    <ds:schemaRef ds:uri="http://schemas.microsoft.com/office/2006/metadata/properties"/>
    <ds:schemaRef ds:uri="http://schemas.microsoft.com/office/infopath/2007/PartnerControls"/>
    <ds:schemaRef ds:uri="1eb62897-ca41-4bf7-b704-0a0de17b5669"/>
    <ds:schemaRef ds:uri="6e36e294-bcd4-4bbd-89f7-bf7a200d4727"/>
  </ds:schemaRefs>
</ds:datastoreItem>
</file>

<file path=customXml/itemProps3.xml><?xml version="1.0" encoding="utf-8"?>
<ds:datastoreItem xmlns:ds="http://schemas.openxmlformats.org/officeDocument/2006/customXml" ds:itemID="{FBA5DE95-24EE-488B-ACF9-FA77AC428B76}">
  <ds:schemaRefs>
    <ds:schemaRef ds:uri="http://schemas.microsoft.com/sharepoint/v3/contenttype/forms"/>
  </ds:schemaRefs>
</ds:datastoreItem>
</file>

<file path=customXml/itemProps4.xml><?xml version="1.0" encoding="utf-8"?>
<ds:datastoreItem xmlns:ds="http://schemas.openxmlformats.org/officeDocument/2006/customXml" ds:itemID="{67D97D32-4648-45B5-B2AB-509FFDC0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1178</Words>
  <Characters>7069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Miedzybrodzka Mariia</cp:lastModifiedBy>
  <cp:revision>37</cp:revision>
  <dcterms:created xsi:type="dcterms:W3CDTF">2022-11-28T11:28:00Z</dcterms:created>
  <dcterms:modified xsi:type="dcterms:W3CDTF">2024-04-22T08:36:00Z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0x010100E1843645FA3A884397531000A39483A6</vt:lpwstr>
  </property>
  <property fmtid="{D5CDD505-2E9C-101B-9397-08002B2CF9AE}" pid="3" name="MediaServiceImageTags">
    <vt:lpwstr/>
  </property>
</Properties>
</file>